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lang w:val="en-US" w:eastAsia="zh-CN"/>
        </w:rPr>
      </w:pPr>
      <w:r>
        <w:rPr>
          <w:rFonts w:hint="eastAsia"/>
          <w:lang w:val="en-US" w:eastAsia="zh-CN"/>
        </w:rPr>
        <w:t>中华人民共和国国家安全法</w:t>
      </w:r>
    </w:p>
    <w:p>
      <w:pPr>
        <w:bidi w:val="0"/>
        <w:ind w:left="0" w:leftChars="0" w:firstLine="0" w:firstLineChars="0"/>
      </w:pPr>
      <w:r>
        <w:rPr>
          <w:rFonts w:hint="eastAsia"/>
          <w:lang w:val="en-US" w:eastAsia="zh-CN"/>
        </w:rPr>
        <w:t>（2015年7月1日第十二届全国人民代表大会常务委员会第十五次会议通过）</w:t>
      </w:r>
    </w:p>
    <w:p>
      <w:pPr>
        <w:bidi w:val="0"/>
        <w:rPr>
          <w:rFonts w:hint="eastAsia"/>
        </w:rPr>
      </w:pPr>
      <w:r>
        <w:rPr>
          <w:rFonts w:hint="eastAsia"/>
          <w:lang w:val="en-US" w:eastAsia="zh-CN"/>
        </w:rPr>
        <w:t> </w:t>
      </w:r>
    </w:p>
    <w:p>
      <w:pPr>
        <w:bidi w:val="0"/>
        <w:rPr>
          <w:rFonts w:hint="eastAsia"/>
        </w:rPr>
      </w:pPr>
      <w:r>
        <w:rPr>
          <w:rFonts w:hint="eastAsia"/>
          <w:lang w:val="en-US" w:eastAsia="zh-CN"/>
        </w:rPr>
        <w:t>    目录</w:t>
      </w:r>
    </w:p>
    <w:p>
      <w:pPr>
        <w:bidi w:val="0"/>
        <w:rPr>
          <w:rFonts w:hint="eastAsia"/>
        </w:rPr>
      </w:pPr>
      <w:r>
        <w:rPr>
          <w:rFonts w:hint="eastAsia"/>
          <w:lang w:val="en-US" w:eastAsia="zh-CN"/>
        </w:rPr>
        <w:t> </w:t>
      </w:r>
    </w:p>
    <w:p>
      <w:pPr>
        <w:bidi w:val="0"/>
        <w:rPr>
          <w:rFonts w:hint="eastAsia"/>
        </w:rPr>
      </w:pPr>
      <w:r>
        <w:rPr>
          <w:rFonts w:hint="eastAsia"/>
          <w:lang w:val="en-US" w:eastAsia="zh-CN"/>
        </w:rPr>
        <w:t>    第一章 总则</w:t>
      </w:r>
    </w:p>
    <w:p>
      <w:pPr>
        <w:bidi w:val="0"/>
        <w:rPr>
          <w:rFonts w:hint="eastAsia"/>
        </w:rPr>
      </w:pPr>
      <w:r>
        <w:rPr>
          <w:rFonts w:hint="eastAsia"/>
          <w:lang w:val="en-US" w:eastAsia="zh-CN"/>
        </w:rPr>
        <w:t> </w:t>
      </w:r>
    </w:p>
    <w:p>
      <w:pPr>
        <w:bidi w:val="0"/>
        <w:rPr>
          <w:rFonts w:hint="eastAsia"/>
        </w:rPr>
      </w:pPr>
      <w:r>
        <w:rPr>
          <w:rFonts w:hint="eastAsia"/>
          <w:lang w:val="en-US" w:eastAsia="zh-CN"/>
        </w:rPr>
        <w:t>    第二章 维护国家安全的任务</w:t>
      </w:r>
      <w:bookmarkStart w:id="0" w:name="_GoBack"/>
      <w:bookmarkEnd w:id="0"/>
    </w:p>
    <w:p>
      <w:pPr>
        <w:bidi w:val="0"/>
        <w:rPr>
          <w:rFonts w:hint="eastAsia"/>
        </w:rPr>
      </w:pPr>
      <w:r>
        <w:rPr>
          <w:rFonts w:hint="eastAsia"/>
          <w:lang w:val="en-US" w:eastAsia="zh-CN"/>
        </w:rPr>
        <w:t> </w:t>
      </w:r>
    </w:p>
    <w:p>
      <w:pPr>
        <w:bidi w:val="0"/>
        <w:rPr>
          <w:rFonts w:hint="eastAsia"/>
        </w:rPr>
      </w:pPr>
      <w:r>
        <w:rPr>
          <w:rFonts w:hint="eastAsia"/>
          <w:lang w:val="en-US" w:eastAsia="zh-CN"/>
        </w:rPr>
        <w:t>    第三章 维护国家安全的职责</w:t>
      </w:r>
    </w:p>
    <w:p>
      <w:pPr>
        <w:bidi w:val="0"/>
        <w:rPr>
          <w:rFonts w:hint="eastAsia"/>
        </w:rPr>
      </w:pPr>
      <w:r>
        <w:rPr>
          <w:rFonts w:hint="eastAsia"/>
          <w:lang w:val="en-US" w:eastAsia="zh-CN"/>
        </w:rPr>
        <w:t> </w:t>
      </w:r>
    </w:p>
    <w:p>
      <w:pPr>
        <w:bidi w:val="0"/>
        <w:rPr>
          <w:rFonts w:hint="eastAsia"/>
        </w:rPr>
      </w:pPr>
      <w:r>
        <w:rPr>
          <w:rFonts w:hint="eastAsia"/>
          <w:lang w:val="en-US" w:eastAsia="zh-CN"/>
        </w:rPr>
        <w:t>    第四章 国家安全制度</w:t>
      </w:r>
    </w:p>
    <w:p>
      <w:pPr>
        <w:bidi w:val="0"/>
        <w:rPr>
          <w:rFonts w:hint="eastAsia"/>
        </w:rPr>
      </w:pPr>
      <w:r>
        <w:rPr>
          <w:rFonts w:hint="eastAsia"/>
          <w:lang w:val="en-US" w:eastAsia="zh-CN"/>
        </w:rPr>
        <w:t> </w:t>
      </w:r>
    </w:p>
    <w:p>
      <w:pPr>
        <w:bidi w:val="0"/>
        <w:rPr>
          <w:rFonts w:hint="eastAsia"/>
        </w:rPr>
      </w:pPr>
      <w:r>
        <w:rPr>
          <w:rFonts w:hint="eastAsia"/>
          <w:lang w:val="en-US" w:eastAsia="zh-CN"/>
        </w:rPr>
        <w:t>    第一节 一般规定</w:t>
      </w:r>
    </w:p>
    <w:p>
      <w:pPr>
        <w:bidi w:val="0"/>
        <w:rPr>
          <w:rFonts w:hint="eastAsia"/>
        </w:rPr>
      </w:pPr>
      <w:r>
        <w:rPr>
          <w:rFonts w:hint="eastAsia"/>
          <w:lang w:val="en-US" w:eastAsia="zh-CN"/>
        </w:rPr>
        <w:t> </w:t>
      </w:r>
    </w:p>
    <w:p>
      <w:pPr>
        <w:bidi w:val="0"/>
        <w:rPr>
          <w:rFonts w:hint="eastAsia"/>
        </w:rPr>
      </w:pPr>
      <w:r>
        <w:rPr>
          <w:rFonts w:hint="eastAsia"/>
          <w:lang w:val="en-US" w:eastAsia="zh-CN"/>
        </w:rPr>
        <w:t>    第二节 情报信息</w:t>
      </w:r>
    </w:p>
    <w:p>
      <w:pPr>
        <w:bidi w:val="0"/>
        <w:rPr>
          <w:rFonts w:hint="eastAsia"/>
        </w:rPr>
      </w:pPr>
      <w:r>
        <w:rPr>
          <w:rFonts w:hint="eastAsia"/>
          <w:lang w:val="en-US" w:eastAsia="zh-CN"/>
        </w:rPr>
        <w:t> </w:t>
      </w:r>
    </w:p>
    <w:p>
      <w:pPr>
        <w:bidi w:val="0"/>
        <w:rPr>
          <w:rFonts w:hint="eastAsia"/>
        </w:rPr>
      </w:pPr>
      <w:r>
        <w:rPr>
          <w:rFonts w:hint="eastAsia"/>
          <w:lang w:val="en-US" w:eastAsia="zh-CN"/>
        </w:rPr>
        <w:t>    第三节 风险预防、评估和预警</w:t>
      </w:r>
    </w:p>
    <w:p>
      <w:pPr>
        <w:bidi w:val="0"/>
        <w:rPr>
          <w:rFonts w:hint="eastAsia"/>
        </w:rPr>
      </w:pPr>
      <w:r>
        <w:rPr>
          <w:rFonts w:hint="eastAsia"/>
          <w:lang w:val="en-US" w:eastAsia="zh-CN"/>
        </w:rPr>
        <w:t> </w:t>
      </w:r>
    </w:p>
    <w:p>
      <w:pPr>
        <w:bidi w:val="0"/>
        <w:rPr>
          <w:rFonts w:hint="eastAsia"/>
        </w:rPr>
      </w:pPr>
      <w:r>
        <w:rPr>
          <w:rFonts w:hint="eastAsia"/>
          <w:lang w:val="en-US" w:eastAsia="zh-CN"/>
        </w:rPr>
        <w:t>    第四节 审查监管</w:t>
      </w:r>
    </w:p>
    <w:p>
      <w:pPr>
        <w:bidi w:val="0"/>
        <w:rPr>
          <w:rFonts w:hint="eastAsia"/>
        </w:rPr>
      </w:pPr>
      <w:r>
        <w:rPr>
          <w:rFonts w:hint="eastAsia"/>
          <w:lang w:val="en-US" w:eastAsia="zh-CN"/>
        </w:rPr>
        <w:t> </w:t>
      </w:r>
    </w:p>
    <w:p>
      <w:pPr>
        <w:bidi w:val="0"/>
        <w:rPr>
          <w:rFonts w:hint="eastAsia"/>
        </w:rPr>
      </w:pPr>
      <w:r>
        <w:rPr>
          <w:rFonts w:hint="eastAsia"/>
          <w:lang w:val="en-US" w:eastAsia="zh-CN"/>
        </w:rPr>
        <w:t>    第五节 危机管控</w:t>
      </w:r>
    </w:p>
    <w:p>
      <w:pPr>
        <w:bidi w:val="0"/>
        <w:rPr>
          <w:rFonts w:hint="eastAsia"/>
        </w:rPr>
      </w:pPr>
      <w:r>
        <w:rPr>
          <w:rFonts w:hint="eastAsia"/>
          <w:lang w:val="en-US" w:eastAsia="zh-CN"/>
        </w:rPr>
        <w:t> </w:t>
      </w:r>
    </w:p>
    <w:p>
      <w:pPr>
        <w:bidi w:val="0"/>
        <w:rPr>
          <w:rFonts w:hint="eastAsia"/>
        </w:rPr>
      </w:pPr>
      <w:r>
        <w:rPr>
          <w:rFonts w:hint="eastAsia"/>
          <w:lang w:val="en-US" w:eastAsia="zh-CN"/>
        </w:rPr>
        <w:t>    第五章 国家安全保障</w:t>
      </w:r>
    </w:p>
    <w:p>
      <w:pPr>
        <w:bidi w:val="0"/>
        <w:rPr>
          <w:rFonts w:hint="eastAsia"/>
        </w:rPr>
      </w:pPr>
      <w:r>
        <w:rPr>
          <w:rFonts w:hint="eastAsia"/>
          <w:lang w:val="en-US" w:eastAsia="zh-CN"/>
        </w:rPr>
        <w:t> </w:t>
      </w:r>
    </w:p>
    <w:p>
      <w:pPr>
        <w:bidi w:val="0"/>
        <w:rPr>
          <w:rFonts w:hint="eastAsia"/>
        </w:rPr>
      </w:pPr>
      <w:r>
        <w:rPr>
          <w:rFonts w:hint="eastAsia"/>
          <w:lang w:val="en-US" w:eastAsia="zh-CN"/>
        </w:rPr>
        <w:t>    第六章 公民、组织的义务和权利</w:t>
      </w:r>
    </w:p>
    <w:p>
      <w:pPr>
        <w:bidi w:val="0"/>
        <w:rPr>
          <w:rFonts w:hint="eastAsia"/>
        </w:rPr>
      </w:pPr>
      <w:r>
        <w:rPr>
          <w:rFonts w:hint="eastAsia"/>
          <w:lang w:val="en-US" w:eastAsia="zh-CN"/>
        </w:rPr>
        <w:t> </w:t>
      </w:r>
    </w:p>
    <w:p>
      <w:pPr>
        <w:bidi w:val="0"/>
        <w:rPr>
          <w:rFonts w:hint="eastAsia"/>
        </w:rPr>
      </w:pPr>
      <w:r>
        <w:rPr>
          <w:rFonts w:hint="eastAsia"/>
          <w:lang w:val="en-US" w:eastAsia="zh-CN"/>
        </w:rPr>
        <w:t>    第七章 附则</w:t>
      </w:r>
    </w:p>
    <w:p>
      <w:pPr>
        <w:bidi w:val="0"/>
        <w:rPr>
          <w:rFonts w:hint="eastAsia"/>
        </w:rPr>
      </w:pPr>
      <w:r>
        <w:rPr>
          <w:rFonts w:hint="eastAsia"/>
          <w:lang w:val="en-US" w:eastAsia="zh-CN"/>
        </w:rPr>
        <w:t> </w:t>
      </w:r>
    </w:p>
    <w:p>
      <w:pPr>
        <w:bidi w:val="0"/>
        <w:rPr>
          <w:rFonts w:hint="eastAsia"/>
        </w:rPr>
      </w:pPr>
      <w:r>
        <w:rPr>
          <w:rFonts w:hint="eastAsia"/>
          <w:lang w:val="en-US" w:eastAsia="zh-CN"/>
        </w:rPr>
        <w:t>    第一章 总则</w:t>
      </w:r>
    </w:p>
    <w:p>
      <w:pPr>
        <w:bidi w:val="0"/>
        <w:rPr>
          <w:rFonts w:hint="eastAsia"/>
        </w:rPr>
      </w:pPr>
      <w:r>
        <w:rPr>
          <w:rFonts w:hint="eastAsia"/>
          <w:lang w:val="en-US" w:eastAsia="zh-CN"/>
        </w:rPr>
        <w:t> </w:t>
      </w:r>
    </w:p>
    <w:p>
      <w:pPr>
        <w:bidi w:val="0"/>
        <w:rPr>
          <w:rFonts w:hint="eastAsia"/>
        </w:rPr>
      </w:pPr>
      <w:r>
        <w:rPr>
          <w:rFonts w:hint="eastAsia"/>
          <w:lang w:val="en-US" w:eastAsia="zh-CN"/>
        </w:rPr>
        <w:t>    第一条为了维护国家安全，保卫人民民主专政的政权和中国特色社会主义制度，保护人民的根本利益，保障改革开放和社会主义现代化建设的顺利进行，实现中华民族伟大复兴，根据宪法，制定本法。</w:t>
      </w:r>
    </w:p>
    <w:p>
      <w:pPr>
        <w:bidi w:val="0"/>
        <w:rPr>
          <w:rFonts w:hint="eastAsia"/>
        </w:rPr>
      </w:pPr>
      <w:r>
        <w:rPr>
          <w:rFonts w:hint="eastAsia"/>
          <w:lang w:val="en-US" w:eastAsia="zh-CN"/>
        </w:rPr>
        <w:t> </w:t>
      </w:r>
    </w:p>
    <w:p>
      <w:pPr>
        <w:bidi w:val="0"/>
        <w:rPr>
          <w:rFonts w:hint="eastAsia"/>
        </w:rPr>
      </w:pPr>
      <w:r>
        <w:rPr>
          <w:rFonts w:hint="eastAsia"/>
          <w:lang w:val="en-US" w:eastAsia="zh-CN"/>
        </w:rPr>
        <w:t>    第二条国家安全是指国家政权、主权、统一和领土完整、人民福祉、经济社会可持续发展和国家其他重大利益相对处于没有危险和不受内外威胁的状态，以及保障持续安全状态的能力。</w:t>
      </w:r>
    </w:p>
    <w:p>
      <w:pPr>
        <w:bidi w:val="0"/>
        <w:rPr>
          <w:rFonts w:hint="eastAsia"/>
        </w:rPr>
      </w:pPr>
      <w:r>
        <w:rPr>
          <w:rFonts w:hint="eastAsia"/>
          <w:lang w:val="en-US" w:eastAsia="zh-CN"/>
        </w:rPr>
        <w:t> </w:t>
      </w:r>
    </w:p>
    <w:p>
      <w:pPr>
        <w:bidi w:val="0"/>
        <w:rPr>
          <w:rFonts w:hint="eastAsia"/>
        </w:rPr>
      </w:pPr>
      <w:r>
        <w:rPr>
          <w:rFonts w:hint="eastAsia"/>
          <w:lang w:val="en-US" w:eastAsia="zh-CN"/>
        </w:rPr>
        <w:t>    第三条国家安全工作应当坚持总体国家安全观，以人民安全为宗旨，以政治安全为根本，以经济安全为基础，以军事、文化、社会安全为保障，以促进国际安全为依托，维护各领域国家安全，构建国家安全体系，走中国特色国家安全道路。</w:t>
      </w:r>
    </w:p>
    <w:p>
      <w:pPr>
        <w:bidi w:val="0"/>
        <w:rPr>
          <w:rFonts w:hint="eastAsia"/>
        </w:rPr>
      </w:pPr>
      <w:r>
        <w:rPr>
          <w:rFonts w:hint="eastAsia"/>
          <w:lang w:val="en-US" w:eastAsia="zh-CN"/>
        </w:rPr>
        <w:t> </w:t>
      </w:r>
    </w:p>
    <w:p>
      <w:pPr>
        <w:bidi w:val="0"/>
        <w:rPr>
          <w:rFonts w:hint="eastAsia"/>
        </w:rPr>
      </w:pPr>
      <w:r>
        <w:rPr>
          <w:rFonts w:hint="eastAsia"/>
          <w:lang w:val="en-US" w:eastAsia="zh-CN"/>
        </w:rPr>
        <w:t>    第四条 坚持中国共产党对国家安全工作的领导，建立集中统一、高效权威的国家安全领导体制。</w:t>
      </w:r>
    </w:p>
    <w:p>
      <w:pPr>
        <w:bidi w:val="0"/>
        <w:rPr>
          <w:rFonts w:hint="eastAsia"/>
        </w:rPr>
      </w:pPr>
      <w:r>
        <w:rPr>
          <w:rFonts w:hint="eastAsia"/>
          <w:lang w:val="en-US" w:eastAsia="zh-CN"/>
        </w:rPr>
        <w:t> </w:t>
      </w:r>
    </w:p>
    <w:p>
      <w:pPr>
        <w:bidi w:val="0"/>
        <w:rPr>
          <w:rFonts w:hint="eastAsia"/>
        </w:rPr>
      </w:pPr>
      <w:r>
        <w:rPr>
          <w:rFonts w:hint="eastAsia"/>
          <w:lang w:val="en-US" w:eastAsia="zh-CN"/>
        </w:rPr>
        <w:t>    第五条中央国家安全领导机构负责国家安全工作的决策和议事协调，研究制定、指导实施国家安全战略和有关重大方针政策，统筹协调国家安全重大事项和重要工作，推动国家安全法治建设。</w:t>
      </w:r>
    </w:p>
    <w:p>
      <w:pPr>
        <w:bidi w:val="0"/>
        <w:rPr>
          <w:rFonts w:hint="eastAsia"/>
        </w:rPr>
      </w:pPr>
      <w:r>
        <w:rPr>
          <w:rFonts w:hint="eastAsia"/>
          <w:lang w:val="en-US" w:eastAsia="zh-CN"/>
        </w:rPr>
        <w:t> </w:t>
      </w:r>
    </w:p>
    <w:p>
      <w:pPr>
        <w:bidi w:val="0"/>
        <w:rPr>
          <w:rFonts w:hint="eastAsia"/>
        </w:rPr>
      </w:pPr>
      <w:r>
        <w:rPr>
          <w:rFonts w:hint="eastAsia"/>
          <w:lang w:val="en-US" w:eastAsia="zh-CN"/>
        </w:rPr>
        <w:t>    第六条国家制定并不断完善国家安全战略，全面评估国际、国内安全形势，明确国家安全战略的指导方针、中长期目标、重点领域的国家安全政策、工作任务和措施。</w:t>
      </w:r>
    </w:p>
    <w:p>
      <w:pPr>
        <w:bidi w:val="0"/>
        <w:rPr>
          <w:rFonts w:hint="eastAsia"/>
        </w:rPr>
      </w:pPr>
      <w:r>
        <w:rPr>
          <w:rFonts w:hint="eastAsia"/>
          <w:lang w:val="en-US" w:eastAsia="zh-CN"/>
        </w:rPr>
        <w:t> </w:t>
      </w:r>
    </w:p>
    <w:p>
      <w:pPr>
        <w:bidi w:val="0"/>
        <w:rPr>
          <w:rFonts w:hint="eastAsia"/>
        </w:rPr>
      </w:pPr>
      <w:r>
        <w:rPr>
          <w:rFonts w:hint="eastAsia"/>
          <w:lang w:val="en-US" w:eastAsia="zh-CN"/>
        </w:rPr>
        <w:t>    第七条 维护国家安全，应当遵守宪法和法律，坚持社会主义法治原则，尊重和保障人权，依法保护公民的权利和自由。</w:t>
      </w:r>
    </w:p>
    <w:p>
      <w:pPr>
        <w:bidi w:val="0"/>
        <w:rPr>
          <w:rFonts w:hint="eastAsia"/>
        </w:rPr>
      </w:pPr>
      <w:r>
        <w:rPr>
          <w:rFonts w:hint="eastAsia"/>
          <w:lang w:val="en-US" w:eastAsia="zh-CN"/>
        </w:rPr>
        <w:t> </w:t>
      </w:r>
    </w:p>
    <w:p>
      <w:pPr>
        <w:bidi w:val="0"/>
        <w:rPr>
          <w:rFonts w:hint="eastAsia"/>
        </w:rPr>
      </w:pPr>
      <w:r>
        <w:rPr>
          <w:rFonts w:hint="eastAsia"/>
          <w:lang w:val="en-US" w:eastAsia="zh-CN"/>
        </w:rPr>
        <w:t>    第八条 维护国家安全，应当与经济社会发展相协调。</w:t>
      </w:r>
    </w:p>
    <w:p>
      <w:pPr>
        <w:bidi w:val="0"/>
        <w:rPr>
          <w:rFonts w:hint="eastAsia"/>
        </w:rPr>
      </w:pPr>
      <w:r>
        <w:rPr>
          <w:rFonts w:hint="eastAsia"/>
          <w:lang w:val="en-US" w:eastAsia="zh-CN"/>
        </w:rPr>
        <w:t> </w:t>
      </w:r>
    </w:p>
    <w:p>
      <w:pPr>
        <w:bidi w:val="0"/>
        <w:rPr>
          <w:rFonts w:hint="eastAsia"/>
        </w:rPr>
      </w:pPr>
      <w:r>
        <w:rPr>
          <w:rFonts w:hint="eastAsia"/>
          <w:lang w:val="en-US" w:eastAsia="zh-CN"/>
        </w:rPr>
        <w:t>    国家安全工作应当统筹内部安全和外部安全、国土安全和国民安全、传统安全和非传统安全、自身安全和共同安全。</w:t>
      </w:r>
    </w:p>
    <w:p>
      <w:pPr>
        <w:bidi w:val="0"/>
        <w:rPr>
          <w:rFonts w:hint="eastAsia"/>
        </w:rPr>
      </w:pPr>
      <w:r>
        <w:rPr>
          <w:rFonts w:hint="eastAsia"/>
          <w:lang w:val="en-US" w:eastAsia="zh-CN"/>
        </w:rPr>
        <w:t> </w:t>
      </w:r>
    </w:p>
    <w:p>
      <w:pPr>
        <w:bidi w:val="0"/>
        <w:rPr>
          <w:rFonts w:hint="eastAsia"/>
        </w:rPr>
      </w:pPr>
      <w:r>
        <w:rPr>
          <w:rFonts w:hint="eastAsia"/>
          <w:lang w:val="en-US" w:eastAsia="zh-CN"/>
        </w:rPr>
        <w:t>    第九条维护国家安全，应当坚持预防为主、标本兼治，专门工作与群众路线相结合，充分发挥专门机关和其他有关机关维护国家安全的职能作用，广泛动员公民和组织，防范、制止和依法惩治危害国家安全的行为。</w:t>
      </w:r>
    </w:p>
    <w:p>
      <w:pPr>
        <w:bidi w:val="0"/>
        <w:rPr>
          <w:rFonts w:hint="eastAsia"/>
        </w:rPr>
      </w:pPr>
      <w:r>
        <w:rPr>
          <w:rFonts w:hint="eastAsia"/>
          <w:lang w:val="en-US" w:eastAsia="zh-CN"/>
        </w:rPr>
        <w:t> </w:t>
      </w:r>
    </w:p>
    <w:p>
      <w:pPr>
        <w:bidi w:val="0"/>
        <w:rPr>
          <w:rFonts w:hint="eastAsia"/>
        </w:rPr>
      </w:pPr>
      <w:r>
        <w:rPr>
          <w:rFonts w:hint="eastAsia"/>
          <w:lang w:val="en-US" w:eastAsia="zh-CN"/>
        </w:rPr>
        <w:t>    第十条维护国家安全，应当坚持互信、互利、平等、协作，积极同外国政府和国际组织开展安全交流合作，履行国际安全义务，促进共同安全，维护世界和平。</w:t>
      </w:r>
    </w:p>
    <w:p>
      <w:pPr>
        <w:bidi w:val="0"/>
        <w:rPr>
          <w:rFonts w:hint="eastAsia"/>
        </w:rPr>
      </w:pPr>
      <w:r>
        <w:rPr>
          <w:rFonts w:hint="eastAsia"/>
          <w:lang w:val="en-US" w:eastAsia="zh-CN"/>
        </w:rPr>
        <w:t> </w:t>
      </w:r>
    </w:p>
    <w:p>
      <w:pPr>
        <w:bidi w:val="0"/>
        <w:rPr>
          <w:rFonts w:hint="eastAsia"/>
        </w:rPr>
      </w:pPr>
      <w:r>
        <w:rPr>
          <w:rFonts w:hint="eastAsia"/>
          <w:lang w:val="en-US" w:eastAsia="zh-CN"/>
        </w:rPr>
        <w:t>    第十一条中华人民共和国公民、一切国家机关和武装力量、各政党和各人民团体、企业事业组织和其他社会组织，都有维护国家安全的责任和义务。</w:t>
      </w:r>
    </w:p>
    <w:p>
      <w:pPr>
        <w:bidi w:val="0"/>
        <w:rPr>
          <w:rFonts w:hint="eastAsia"/>
        </w:rPr>
      </w:pPr>
      <w:r>
        <w:rPr>
          <w:rFonts w:hint="eastAsia"/>
          <w:lang w:val="en-US" w:eastAsia="zh-CN"/>
        </w:rPr>
        <w:t> </w:t>
      </w:r>
    </w:p>
    <w:p>
      <w:pPr>
        <w:bidi w:val="0"/>
        <w:rPr>
          <w:rFonts w:hint="eastAsia"/>
        </w:rPr>
      </w:pPr>
      <w:r>
        <w:rPr>
          <w:rFonts w:hint="eastAsia"/>
          <w:lang w:val="en-US" w:eastAsia="zh-CN"/>
        </w:rPr>
        <w:t>    中国的主权和领土完整不容侵犯和分割。维护国家主权、统一和领土完整是包括港澳同胞和台湾同胞在内的全中国人民的共同义务。</w:t>
      </w:r>
    </w:p>
    <w:p>
      <w:pPr>
        <w:bidi w:val="0"/>
        <w:rPr>
          <w:rFonts w:hint="eastAsia"/>
        </w:rPr>
      </w:pPr>
      <w:r>
        <w:rPr>
          <w:rFonts w:hint="eastAsia"/>
          <w:lang w:val="en-US" w:eastAsia="zh-CN"/>
        </w:rPr>
        <w:t> </w:t>
      </w:r>
    </w:p>
    <w:p>
      <w:pPr>
        <w:bidi w:val="0"/>
        <w:rPr>
          <w:rFonts w:hint="eastAsia"/>
        </w:rPr>
      </w:pPr>
      <w:r>
        <w:rPr>
          <w:rFonts w:hint="eastAsia"/>
          <w:lang w:val="en-US" w:eastAsia="zh-CN"/>
        </w:rPr>
        <w:t>    第十二条 国家对在维护国家安全工作中作出突出贡献的个人和组织给予表彰和奖励。</w:t>
      </w:r>
    </w:p>
    <w:p>
      <w:pPr>
        <w:bidi w:val="0"/>
        <w:rPr>
          <w:rFonts w:hint="eastAsia"/>
        </w:rPr>
      </w:pPr>
      <w:r>
        <w:rPr>
          <w:rFonts w:hint="eastAsia"/>
          <w:lang w:val="en-US" w:eastAsia="zh-CN"/>
        </w:rPr>
        <w:t> </w:t>
      </w:r>
    </w:p>
    <w:p>
      <w:pPr>
        <w:bidi w:val="0"/>
        <w:rPr>
          <w:rFonts w:hint="eastAsia"/>
        </w:rPr>
      </w:pPr>
      <w:r>
        <w:rPr>
          <w:rFonts w:hint="eastAsia"/>
          <w:lang w:val="en-US" w:eastAsia="zh-CN"/>
        </w:rPr>
        <w:t>    第十三条 国家机关工作人员在国家安全工作和涉及国家安全活动中，滥用职权、玩忽职守、徇私舞弊的，依法追究法律责任。</w:t>
      </w:r>
    </w:p>
    <w:p>
      <w:pPr>
        <w:bidi w:val="0"/>
        <w:rPr>
          <w:rFonts w:hint="eastAsia"/>
        </w:rPr>
      </w:pPr>
      <w:r>
        <w:rPr>
          <w:rFonts w:hint="eastAsia"/>
          <w:lang w:val="en-US" w:eastAsia="zh-CN"/>
        </w:rPr>
        <w:t> </w:t>
      </w:r>
    </w:p>
    <w:p>
      <w:pPr>
        <w:bidi w:val="0"/>
        <w:rPr>
          <w:rFonts w:hint="eastAsia"/>
        </w:rPr>
      </w:pPr>
      <w:r>
        <w:rPr>
          <w:rFonts w:hint="eastAsia"/>
          <w:lang w:val="en-US" w:eastAsia="zh-CN"/>
        </w:rPr>
        <w:t>    任何个人和组织违反本法和有关法律，不履行维护国家安全义务或者从事危害国家安全活动的，依法追究法律责任。</w:t>
      </w:r>
    </w:p>
    <w:p>
      <w:pPr>
        <w:bidi w:val="0"/>
        <w:rPr>
          <w:rFonts w:hint="eastAsia"/>
        </w:rPr>
      </w:pPr>
      <w:r>
        <w:rPr>
          <w:rFonts w:hint="eastAsia"/>
          <w:lang w:val="en-US" w:eastAsia="zh-CN"/>
        </w:rPr>
        <w:t> </w:t>
      </w:r>
    </w:p>
    <w:p>
      <w:pPr>
        <w:bidi w:val="0"/>
        <w:rPr>
          <w:rFonts w:hint="eastAsia"/>
        </w:rPr>
      </w:pPr>
      <w:r>
        <w:rPr>
          <w:rFonts w:hint="eastAsia"/>
          <w:lang w:val="en-US" w:eastAsia="zh-CN"/>
        </w:rPr>
        <w:t>    第十四条 每年4月15日为全民国家安全教育日。</w:t>
      </w:r>
    </w:p>
    <w:p>
      <w:pPr>
        <w:bidi w:val="0"/>
        <w:rPr>
          <w:rFonts w:hint="eastAsia"/>
        </w:rPr>
      </w:pPr>
      <w:r>
        <w:rPr>
          <w:rFonts w:hint="eastAsia"/>
          <w:lang w:val="en-US" w:eastAsia="zh-CN"/>
        </w:rPr>
        <w:t>第二章 维护国家安全的任务</w:t>
      </w:r>
    </w:p>
    <w:p>
      <w:pPr>
        <w:bidi w:val="0"/>
        <w:rPr>
          <w:rFonts w:hint="eastAsia"/>
        </w:rPr>
      </w:pPr>
      <w:r>
        <w:rPr>
          <w:rFonts w:hint="eastAsia"/>
          <w:lang w:val="en-US" w:eastAsia="zh-CN"/>
        </w:rPr>
        <w:t> </w:t>
      </w:r>
    </w:p>
    <w:p>
      <w:pPr>
        <w:bidi w:val="0"/>
        <w:rPr>
          <w:rFonts w:hint="eastAsia"/>
        </w:rPr>
      </w:pPr>
      <w:r>
        <w:rPr>
          <w:rFonts w:hint="eastAsia"/>
          <w:lang w:val="en-US" w:eastAsia="zh-CN"/>
        </w:rPr>
        <w:t>    第十五条国家坚持中国共产党的领导，维护中国特色社会主义制度，发展社会主义民主政治，健全社会主义法治，强化权力运行制约和监督机制，保障人民当家作主的各项权利。</w:t>
      </w:r>
    </w:p>
    <w:p>
      <w:pPr>
        <w:bidi w:val="0"/>
        <w:rPr>
          <w:rFonts w:hint="eastAsia"/>
        </w:rPr>
      </w:pPr>
      <w:r>
        <w:rPr>
          <w:rFonts w:hint="eastAsia"/>
          <w:lang w:val="en-US" w:eastAsia="zh-CN"/>
        </w:rPr>
        <w:t> </w:t>
      </w:r>
    </w:p>
    <w:p>
      <w:pPr>
        <w:bidi w:val="0"/>
        <w:rPr>
          <w:rFonts w:hint="eastAsia"/>
        </w:rPr>
      </w:pPr>
      <w:r>
        <w:rPr>
          <w:rFonts w:hint="eastAsia"/>
          <w:lang w:val="en-US" w:eastAsia="zh-CN"/>
        </w:rPr>
        <w:t>    国家防范、制止和依法惩治任何叛国、分裂国家、煽动叛乱、颠覆或者煽动颠覆人民民主专政政权的行为；防范、制止和依法惩治窃取、泄露国家秘密等危害国家安全的行为；防范、制止和依法惩治境外势力的渗透、破坏、颠覆、分裂活动。</w:t>
      </w:r>
    </w:p>
    <w:p>
      <w:pPr>
        <w:bidi w:val="0"/>
        <w:rPr>
          <w:rFonts w:hint="eastAsia"/>
        </w:rPr>
      </w:pPr>
      <w:r>
        <w:rPr>
          <w:rFonts w:hint="eastAsia"/>
          <w:lang w:val="en-US" w:eastAsia="zh-CN"/>
        </w:rPr>
        <w:t> </w:t>
      </w:r>
    </w:p>
    <w:p>
      <w:pPr>
        <w:bidi w:val="0"/>
        <w:rPr>
          <w:rFonts w:hint="eastAsia"/>
        </w:rPr>
      </w:pPr>
      <w:r>
        <w:rPr>
          <w:rFonts w:hint="eastAsia"/>
          <w:lang w:val="en-US" w:eastAsia="zh-CN"/>
        </w:rPr>
        <w:t>    第十六条国家维护和发展最广大人民的根本利益，保卫人民安全，创造良好生存发展条件和安定工作生活环境，保障公民的生命财产安全和其他合法权益。</w:t>
      </w:r>
    </w:p>
    <w:p>
      <w:pPr>
        <w:bidi w:val="0"/>
        <w:rPr>
          <w:rFonts w:hint="eastAsia"/>
        </w:rPr>
      </w:pPr>
      <w:r>
        <w:rPr>
          <w:rFonts w:hint="eastAsia"/>
          <w:lang w:val="en-US" w:eastAsia="zh-CN"/>
        </w:rPr>
        <w:t> </w:t>
      </w:r>
    </w:p>
    <w:p>
      <w:pPr>
        <w:bidi w:val="0"/>
        <w:rPr>
          <w:rFonts w:hint="eastAsia"/>
        </w:rPr>
      </w:pPr>
      <w:r>
        <w:rPr>
          <w:rFonts w:hint="eastAsia"/>
          <w:lang w:val="en-US" w:eastAsia="zh-CN"/>
        </w:rPr>
        <w:t>    第十七条国家加强边防、海防和空防建设，采取一切必要的防卫和管控措施，保卫领陆、内水、领海和领空安全，维护国家领土主权和海洋权益。</w:t>
      </w:r>
    </w:p>
    <w:p>
      <w:pPr>
        <w:bidi w:val="0"/>
        <w:rPr>
          <w:rFonts w:hint="eastAsia"/>
        </w:rPr>
      </w:pPr>
      <w:r>
        <w:rPr>
          <w:rFonts w:hint="eastAsia"/>
          <w:lang w:val="en-US" w:eastAsia="zh-CN"/>
        </w:rPr>
        <w:t> </w:t>
      </w:r>
    </w:p>
    <w:p>
      <w:pPr>
        <w:bidi w:val="0"/>
        <w:rPr>
          <w:rFonts w:hint="eastAsia"/>
        </w:rPr>
      </w:pPr>
      <w:r>
        <w:rPr>
          <w:rFonts w:hint="eastAsia"/>
          <w:lang w:val="en-US" w:eastAsia="zh-CN"/>
        </w:rPr>
        <w:t>    第十八条国家加强武装力量革命化、现代化、正规化建设，建设与保卫国家安全和发展利益需要相适应的武装力量；实施积极防御军事战略方针，防备和抵御侵略，制止武装颠覆和分裂；开展国际军事安全合作，实施联合国维和、国际救援、海上护航和维护国家海外利益的军事行动，维护国家主权、安全、领土完整、发展利益和世界和平。</w:t>
      </w:r>
    </w:p>
    <w:p>
      <w:pPr>
        <w:bidi w:val="0"/>
        <w:rPr>
          <w:rFonts w:hint="eastAsia"/>
        </w:rPr>
      </w:pPr>
      <w:r>
        <w:rPr>
          <w:rFonts w:hint="eastAsia"/>
          <w:lang w:val="en-US" w:eastAsia="zh-CN"/>
        </w:rPr>
        <w:t> </w:t>
      </w:r>
    </w:p>
    <w:p>
      <w:pPr>
        <w:bidi w:val="0"/>
        <w:rPr>
          <w:rFonts w:hint="eastAsia"/>
        </w:rPr>
      </w:pPr>
      <w:r>
        <w:rPr>
          <w:rFonts w:hint="eastAsia"/>
          <w:lang w:val="en-US" w:eastAsia="zh-CN"/>
        </w:rPr>
        <w:t>    第十九条国家维护国家基本经济制度和社会主义市场经济秩序，健全预防和化解经济安全风险的制度机制，保障关系国民经济命脉的重要行业和关键领域、重点产业、重大基础设施和重大建设项目以及其他重大经济利益安全。</w:t>
      </w:r>
    </w:p>
    <w:p>
      <w:pPr>
        <w:bidi w:val="0"/>
        <w:rPr>
          <w:rFonts w:hint="eastAsia"/>
        </w:rPr>
      </w:pPr>
      <w:r>
        <w:rPr>
          <w:rFonts w:hint="eastAsia"/>
          <w:lang w:val="en-US" w:eastAsia="zh-CN"/>
        </w:rPr>
        <w:t> </w:t>
      </w:r>
    </w:p>
    <w:p>
      <w:pPr>
        <w:bidi w:val="0"/>
        <w:rPr>
          <w:rFonts w:hint="eastAsia"/>
        </w:rPr>
      </w:pPr>
      <w:r>
        <w:rPr>
          <w:rFonts w:hint="eastAsia"/>
          <w:lang w:val="en-US" w:eastAsia="zh-CN"/>
        </w:rPr>
        <w:t>    第二十条国家健全金融宏观审慎管理和金融风险防范、处置机制，加强金融基础设施和基础能力建设，防范和化解系统性、区域性金融风险，防范和抵御外部金融风险的冲击。</w:t>
      </w:r>
    </w:p>
    <w:p>
      <w:pPr>
        <w:bidi w:val="0"/>
        <w:rPr>
          <w:rFonts w:hint="eastAsia"/>
        </w:rPr>
      </w:pPr>
      <w:r>
        <w:rPr>
          <w:rFonts w:hint="eastAsia"/>
          <w:lang w:val="en-US" w:eastAsia="zh-CN"/>
        </w:rPr>
        <w:t> </w:t>
      </w:r>
    </w:p>
    <w:p>
      <w:pPr>
        <w:bidi w:val="0"/>
        <w:rPr>
          <w:rFonts w:hint="eastAsia"/>
        </w:rPr>
      </w:pPr>
      <w:r>
        <w:rPr>
          <w:rFonts w:hint="eastAsia"/>
          <w:lang w:val="en-US" w:eastAsia="zh-CN"/>
        </w:rPr>
        <w:t>    第二十一条国家合理利用和保护资源能源，有效管控战略资源能源的开发，加强战略资源能源储备，完善资源能源运输战略通道建设和安全保护措施，加强国际资源能源合作，全面提升应急保障能力，保障经济社会发展所需的资源能源持续、可靠和有效供给。</w:t>
      </w:r>
    </w:p>
    <w:p>
      <w:pPr>
        <w:bidi w:val="0"/>
        <w:rPr>
          <w:rFonts w:hint="eastAsia"/>
        </w:rPr>
      </w:pPr>
      <w:r>
        <w:rPr>
          <w:rFonts w:hint="eastAsia"/>
          <w:lang w:val="en-US" w:eastAsia="zh-CN"/>
        </w:rPr>
        <w:t> </w:t>
      </w:r>
    </w:p>
    <w:p>
      <w:pPr>
        <w:bidi w:val="0"/>
        <w:rPr>
          <w:rFonts w:hint="eastAsia"/>
        </w:rPr>
      </w:pPr>
      <w:r>
        <w:rPr>
          <w:rFonts w:hint="eastAsia"/>
          <w:lang w:val="en-US" w:eastAsia="zh-CN"/>
        </w:rPr>
        <w:t>    第二十二条国家健全粮食安全保障体系，保护和提高粮食综合生产能力，完善粮食储备制度、流通体系和市场调控机制，健全粮食安全预警制度，保障粮食供给和质量安全。</w:t>
      </w:r>
    </w:p>
    <w:p>
      <w:pPr>
        <w:bidi w:val="0"/>
        <w:rPr>
          <w:rFonts w:hint="eastAsia"/>
        </w:rPr>
      </w:pPr>
      <w:r>
        <w:rPr>
          <w:rFonts w:hint="eastAsia"/>
          <w:lang w:val="en-US" w:eastAsia="zh-CN"/>
        </w:rPr>
        <w:t> </w:t>
      </w:r>
    </w:p>
    <w:p>
      <w:pPr>
        <w:bidi w:val="0"/>
        <w:rPr>
          <w:rFonts w:hint="eastAsia"/>
        </w:rPr>
      </w:pPr>
      <w:r>
        <w:rPr>
          <w:rFonts w:hint="eastAsia"/>
          <w:lang w:val="en-US" w:eastAsia="zh-CN"/>
        </w:rPr>
        <w:t>    第二十三条国家坚持社会主义先进文化前进方向，继承和弘扬中华民族优秀传统文化，培育和践行社会主义核心价值观，防范和抵制不良文化的影响，掌握意识形态领域主导权，增强文化整体实力和竞争力。</w:t>
      </w:r>
    </w:p>
    <w:p>
      <w:pPr>
        <w:bidi w:val="0"/>
        <w:rPr>
          <w:rFonts w:hint="eastAsia"/>
        </w:rPr>
      </w:pPr>
      <w:r>
        <w:rPr>
          <w:rFonts w:hint="eastAsia"/>
          <w:lang w:val="en-US" w:eastAsia="zh-CN"/>
        </w:rPr>
        <w:t> </w:t>
      </w:r>
    </w:p>
    <w:p>
      <w:pPr>
        <w:bidi w:val="0"/>
        <w:rPr>
          <w:rFonts w:hint="eastAsia"/>
        </w:rPr>
      </w:pPr>
      <w:r>
        <w:rPr>
          <w:rFonts w:hint="eastAsia"/>
          <w:lang w:val="en-US" w:eastAsia="zh-CN"/>
        </w:rPr>
        <w:t>    第二十四条国家加强自主创新能力建设，加快发展自主可控的战略高新技术和重要领域核心关键技术，加强知识产权的运用、保护和科技保密能力建设，保障重大技术和工程的安全。</w:t>
      </w:r>
    </w:p>
    <w:p>
      <w:pPr>
        <w:bidi w:val="0"/>
        <w:rPr>
          <w:rFonts w:hint="eastAsia"/>
        </w:rPr>
      </w:pPr>
      <w:r>
        <w:rPr>
          <w:rFonts w:hint="eastAsia"/>
          <w:lang w:val="en-US" w:eastAsia="zh-CN"/>
        </w:rPr>
        <w:t> </w:t>
      </w:r>
    </w:p>
    <w:p>
      <w:pPr>
        <w:bidi w:val="0"/>
        <w:rPr>
          <w:rFonts w:hint="eastAsia"/>
        </w:rPr>
      </w:pPr>
      <w:r>
        <w:rPr>
          <w:rFonts w:hint="eastAsia"/>
          <w:lang w:val="en-US" w:eastAsia="zh-CN"/>
        </w:rPr>
        <w:t>    第二十五条国家建设网络与信息安全保障体系，提升网络与信息安全保护能力，加强网络和信息技术的创新研究和开发应用，实现网络和信息核心技术、关键基础设施和重要领域信息系统及数据的安全可控；加强网络管理，防范、制止和依法惩治网络攻击、网络入侵、网络窃密、散布违法有害信息等网络违法犯罪行为，维护国家网络空间主权、安全和发展利益。</w:t>
      </w:r>
    </w:p>
    <w:p>
      <w:pPr>
        <w:bidi w:val="0"/>
        <w:rPr>
          <w:rFonts w:hint="eastAsia"/>
        </w:rPr>
      </w:pPr>
      <w:r>
        <w:rPr>
          <w:rFonts w:hint="eastAsia"/>
          <w:lang w:val="en-US" w:eastAsia="zh-CN"/>
        </w:rPr>
        <w:t> </w:t>
      </w:r>
    </w:p>
    <w:p>
      <w:pPr>
        <w:bidi w:val="0"/>
        <w:rPr>
          <w:rFonts w:hint="eastAsia"/>
        </w:rPr>
      </w:pPr>
      <w:r>
        <w:rPr>
          <w:rFonts w:hint="eastAsia"/>
          <w:lang w:val="en-US" w:eastAsia="zh-CN"/>
        </w:rPr>
        <w:t>    第二十六条国家坚持和完善民族区域自治制度，巩固和发展平等团结互助和谐的社会主义民族关系。坚持各民族一律平等，加强民族交往、交流、交融，防范、制止和依法惩治民族分裂活动，维护国家统一、民族团结和社会和谐，实现各民族共同团结奋斗、共同繁荣发展。</w:t>
      </w:r>
    </w:p>
    <w:p>
      <w:pPr>
        <w:bidi w:val="0"/>
        <w:rPr>
          <w:rFonts w:hint="eastAsia"/>
        </w:rPr>
      </w:pPr>
      <w:r>
        <w:rPr>
          <w:rFonts w:hint="eastAsia"/>
          <w:lang w:val="en-US" w:eastAsia="zh-CN"/>
        </w:rPr>
        <w:t> </w:t>
      </w:r>
    </w:p>
    <w:p>
      <w:pPr>
        <w:bidi w:val="0"/>
        <w:rPr>
          <w:rFonts w:hint="eastAsia"/>
        </w:rPr>
      </w:pPr>
      <w:r>
        <w:rPr>
          <w:rFonts w:hint="eastAsia"/>
          <w:lang w:val="en-US" w:eastAsia="zh-CN"/>
        </w:rPr>
        <w:t>    第二十七条国家依法保护公民宗教信仰自由和正常宗教活动，坚持宗教独立自主自办的原则，防范、制止和依法惩治利用宗教名义进行危害国家安全的违法犯罪活动，反对境外势力干涉境内宗教事务，维护正常宗教活动秩序。</w:t>
      </w:r>
    </w:p>
    <w:p>
      <w:pPr>
        <w:bidi w:val="0"/>
        <w:rPr>
          <w:rFonts w:hint="eastAsia"/>
        </w:rPr>
      </w:pPr>
      <w:r>
        <w:rPr>
          <w:rFonts w:hint="eastAsia"/>
          <w:lang w:val="en-US" w:eastAsia="zh-CN"/>
        </w:rPr>
        <w:t> </w:t>
      </w:r>
    </w:p>
    <w:p>
      <w:pPr>
        <w:bidi w:val="0"/>
        <w:rPr>
          <w:rFonts w:hint="eastAsia"/>
        </w:rPr>
      </w:pPr>
      <w:r>
        <w:rPr>
          <w:rFonts w:hint="eastAsia"/>
          <w:lang w:val="en-US" w:eastAsia="zh-CN"/>
        </w:rPr>
        <w:t>    国家依法取缔邪教组织，防范、制止和依法惩治邪教违法犯罪活动。</w:t>
      </w:r>
    </w:p>
    <w:p>
      <w:pPr>
        <w:bidi w:val="0"/>
        <w:rPr>
          <w:rFonts w:hint="eastAsia"/>
        </w:rPr>
      </w:pPr>
      <w:r>
        <w:rPr>
          <w:rFonts w:hint="eastAsia"/>
          <w:lang w:val="en-US" w:eastAsia="zh-CN"/>
        </w:rPr>
        <w:t> </w:t>
      </w:r>
    </w:p>
    <w:p>
      <w:pPr>
        <w:bidi w:val="0"/>
        <w:rPr>
          <w:rFonts w:hint="eastAsia"/>
        </w:rPr>
      </w:pPr>
      <w:r>
        <w:rPr>
          <w:rFonts w:hint="eastAsia"/>
          <w:lang w:val="en-US" w:eastAsia="zh-CN"/>
        </w:rPr>
        <w:t>    第二十八条国家反对一切形式的恐怖主义和极端主义，加强防范和处置恐怖主义的能力建设，依法开展情报、调查、防范、处置以及资金监管等工作，依法取缔恐怖活动组织和严厉惩治暴力恐怖活动。</w:t>
      </w:r>
    </w:p>
    <w:p>
      <w:pPr>
        <w:bidi w:val="0"/>
        <w:rPr>
          <w:rFonts w:hint="eastAsia"/>
        </w:rPr>
      </w:pPr>
      <w:r>
        <w:rPr>
          <w:rFonts w:hint="eastAsia"/>
          <w:lang w:val="en-US" w:eastAsia="zh-CN"/>
        </w:rPr>
        <w:t> </w:t>
      </w:r>
    </w:p>
    <w:p>
      <w:pPr>
        <w:bidi w:val="0"/>
        <w:rPr>
          <w:rFonts w:hint="eastAsia"/>
        </w:rPr>
      </w:pPr>
      <w:r>
        <w:rPr>
          <w:rFonts w:hint="eastAsia"/>
          <w:lang w:val="en-US" w:eastAsia="zh-CN"/>
        </w:rPr>
        <w:t>    第二十九条国家健全有效预防和化解社会矛盾的体制机制，健全公共安全体系，积极预防、减少和化解社会矛盾，妥善处置公共卫生、社会安全等影响国家安全和社会稳定的突发事件，促进社会和谐，维护公共安全和社会安定。</w:t>
      </w:r>
    </w:p>
    <w:p>
      <w:pPr>
        <w:bidi w:val="0"/>
        <w:rPr>
          <w:rFonts w:hint="eastAsia"/>
        </w:rPr>
      </w:pPr>
      <w:r>
        <w:rPr>
          <w:rFonts w:hint="eastAsia"/>
          <w:lang w:val="en-US" w:eastAsia="zh-CN"/>
        </w:rPr>
        <w:t> </w:t>
      </w:r>
    </w:p>
    <w:p>
      <w:pPr>
        <w:bidi w:val="0"/>
        <w:rPr>
          <w:rFonts w:hint="eastAsia"/>
        </w:rPr>
      </w:pPr>
      <w:r>
        <w:rPr>
          <w:rFonts w:hint="eastAsia"/>
          <w:lang w:val="en-US" w:eastAsia="zh-CN"/>
        </w:rPr>
        <w:t>    第三十条国家完善生态环境保护制度体系，加大生态建设和环境保护力度，划定生态保护红线，强化生态风险的预警和防控，妥善处置突发环境事件，保障人民赖以生存发展的大气、水、土壤等自然环境和条件不受威胁和破坏，促进人与自然和谐发展。</w:t>
      </w:r>
    </w:p>
    <w:p>
      <w:pPr>
        <w:bidi w:val="0"/>
        <w:rPr>
          <w:rFonts w:hint="eastAsia"/>
        </w:rPr>
      </w:pPr>
      <w:r>
        <w:rPr>
          <w:rFonts w:hint="eastAsia"/>
          <w:lang w:val="en-US" w:eastAsia="zh-CN"/>
        </w:rPr>
        <w:t> </w:t>
      </w:r>
    </w:p>
    <w:p>
      <w:pPr>
        <w:bidi w:val="0"/>
        <w:rPr>
          <w:rFonts w:hint="eastAsia"/>
        </w:rPr>
      </w:pPr>
      <w:r>
        <w:rPr>
          <w:rFonts w:hint="eastAsia"/>
          <w:lang w:val="en-US" w:eastAsia="zh-CN"/>
        </w:rPr>
        <w:t>    第三十一条国家坚持和平利用核能和核技术，加强国际合作，防止核扩散，完善防扩散机制，加强对核设施、核材料、核活动和核废料处置的安全管理、监管和保护，加强核事故应急体系和应急能力建设，防止、控制和消除核事故对公民生命健康和生态环境的危害，不断增强有效应对和防范核威胁、核攻击的能力。</w:t>
      </w:r>
    </w:p>
    <w:p>
      <w:pPr>
        <w:bidi w:val="0"/>
        <w:rPr>
          <w:rFonts w:hint="eastAsia"/>
        </w:rPr>
      </w:pPr>
      <w:r>
        <w:rPr>
          <w:rFonts w:hint="eastAsia"/>
          <w:lang w:val="en-US" w:eastAsia="zh-CN"/>
        </w:rPr>
        <w:t> </w:t>
      </w:r>
    </w:p>
    <w:p>
      <w:pPr>
        <w:bidi w:val="0"/>
        <w:rPr>
          <w:rFonts w:hint="eastAsia"/>
        </w:rPr>
      </w:pPr>
      <w:r>
        <w:rPr>
          <w:rFonts w:hint="eastAsia"/>
          <w:lang w:val="en-US" w:eastAsia="zh-CN"/>
        </w:rPr>
        <w:t>    第三十二条国家坚持和平探索和利用外层空间、国际海底区域和极地，增强安全进出、科学考察、开发利用的能力，加强国际合作，维护我国在外层空间、国际海底区域和极地的活动、资产和其他利益的安全。</w:t>
      </w:r>
    </w:p>
    <w:p>
      <w:pPr>
        <w:bidi w:val="0"/>
        <w:rPr>
          <w:rFonts w:hint="eastAsia"/>
        </w:rPr>
      </w:pPr>
      <w:r>
        <w:rPr>
          <w:rFonts w:hint="eastAsia"/>
          <w:lang w:val="en-US" w:eastAsia="zh-CN"/>
        </w:rPr>
        <w:t> </w:t>
      </w:r>
    </w:p>
    <w:p>
      <w:pPr>
        <w:bidi w:val="0"/>
        <w:rPr>
          <w:rFonts w:hint="eastAsia"/>
        </w:rPr>
      </w:pPr>
      <w:r>
        <w:rPr>
          <w:rFonts w:hint="eastAsia"/>
          <w:lang w:val="en-US" w:eastAsia="zh-CN"/>
        </w:rPr>
        <w:t>    第三十三条 国家依法采取必要措施，保护海外中国公民、组织和机构的安全和正当权益，保护国家的海外利益不受威胁和侵害。</w:t>
      </w:r>
    </w:p>
    <w:p>
      <w:pPr>
        <w:bidi w:val="0"/>
        <w:rPr>
          <w:rFonts w:hint="eastAsia"/>
        </w:rPr>
      </w:pPr>
      <w:r>
        <w:rPr>
          <w:rFonts w:hint="eastAsia"/>
          <w:lang w:val="en-US" w:eastAsia="zh-CN"/>
        </w:rPr>
        <w:t> </w:t>
      </w:r>
    </w:p>
    <w:p>
      <w:pPr>
        <w:bidi w:val="0"/>
        <w:rPr>
          <w:rFonts w:hint="eastAsia"/>
        </w:rPr>
      </w:pPr>
      <w:r>
        <w:rPr>
          <w:rFonts w:hint="eastAsia"/>
          <w:lang w:val="en-US" w:eastAsia="zh-CN"/>
        </w:rPr>
        <w:t>    第三十四条 国家根据经济社会发展和国家发展利益的需要，不断完善维护国家安全的任务。</w:t>
      </w:r>
    </w:p>
    <w:p>
      <w:pPr>
        <w:bidi w:val="0"/>
        <w:rPr>
          <w:rFonts w:hint="eastAsia"/>
        </w:rPr>
      </w:pPr>
      <w:r>
        <w:rPr>
          <w:rFonts w:hint="eastAsia"/>
          <w:lang w:val="en-US" w:eastAsia="zh-CN"/>
        </w:rPr>
        <w:t>第三章 维护国家安全的职责</w:t>
      </w:r>
    </w:p>
    <w:p>
      <w:pPr>
        <w:bidi w:val="0"/>
        <w:rPr>
          <w:rFonts w:hint="eastAsia"/>
        </w:rPr>
      </w:pPr>
      <w:r>
        <w:rPr>
          <w:rFonts w:hint="eastAsia"/>
          <w:lang w:val="en-US" w:eastAsia="zh-CN"/>
        </w:rPr>
        <w:t> </w:t>
      </w:r>
    </w:p>
    <w:p>
      <w:pPr>
        <w:bidi w:val="0"/>
        <w:rPr>
          <w:rFonts w:hint="eastAsia"/>
        </w:rPr>
      </w:pPr>
      <w:r>
        <w:rPr>
          <w:rFonts w:hint="eastAsia"/>
          <w:lang w:val="en-US" w:eastAsia="zh-CN"/>
        </w:rPr>
        <w:t>    第三十五条 全国人民代表大会依照宪法规定，决定战争和和平的问题，行使宪法规定的涉及国家安全的其他职权。</w:t>
      </w:r>
    </w:p>
    <w:p>
      <w:pPr>
        <w:bidi w:val="0"/>
        <w:rPr>
          <w:rFonts w:hint="eastAsia"/>
        </w:rPr>
      </w:pPr>
      <w:r>
        <w:rPr>
          <w:rFonts w:hint="eastAsia"/>
          <w:lang w:val="en-US" w:eastAsia="zh-CN"/>
        </w:rPr>
        <w:t> </w:t>
      </w:r>
    </w:p>
    <w:p>
      <w:pPr>
        <w:bidi w:val="0"/>
        <w:rPr>
          <w:rFonts w:hint="eastAsia"/>
        </w:rPr>
      </w:pPr>
      <w:r>
        <w:rPr>
          <w:rFonts w:hint="eastAsia"/>
          <w:lang w:val="en-US" w:eastAsia="zh-CN"/>
        </w:rPr>
        <w:t>    全国人民代表大会常务委员会依照宪法规定，决定战争状态的宣布，决定全国总动员或者局部动员，决定全国或者个别省、自治区、直辖市进入紧急状态，行使宪法规定的和全国人民代表大会授予的涉及国家安全的其他职权。</w:t>
      </w:r>
    </w:p>
    <w:p>
      <w:pPr>
        <w:bidi w:val="0"/>
        <w:rPr>
          <w:rFonts w:hint="eastAsia"/>
        </w:rPr>
      </w:pPr>
      <w:r>
        <w:rPr>
          <w:rFonts w:hint="eastAsia"/>
          <w:lang w:val="en-US" w:eastAsia="zh-CN"/>
        </w:rPr>
        <w:t> </w:t>
      </w:r>
    </w:p>
    <w:p>
      <w:pPr>
        <w:bidi w:val="0"/>
        <w:rPr>
          <w:rFonts w:hint="eastAsia"/>
        </w:rPr>
      </w:pPr>
      <w:r>
        <w:rPr>
          <w:rFonts w:hint="eastAsia"/>
          <w:lang w:val="en-US" w:eastAsia="zh-CN"/>
        </w:rPr>
        <w:t>    第三十六条中华人民共和国主席根据全国人民代表大会的决定和全国人民代表大会常务委员会的决定，宣布进入紧急状态，宣布战争状态，发布动员令，行使宪法规定的涉及国家安全的其他职权。</w:t>
      </w:r>
    </w:p>
    <w:p>
      <w:pPr>
        <w:bidi w:val="0"/>
        <w:rPr>
          <w:rFonts w:hint="eastAsia"/>
        </w:rPr>
      </w:pPr>
      <w:r>
        <w:rPr>
          <w:rFonts w:hint="eastAsia"/>
          <w:lang w:val="en-US" w:eastAsia="zh-CN"/>
        </w:rPr>
        <w:t> </w:t>
      </w:r>
    </w:p>
    <w:p>
      <w:pPr>
        <w:bidi w:val="0"/>
        <w:rPr>
          <w:rFonts w:hint="eastAsia"/>
        </w:rPr>
      </w:pPr>
      <w:r>
        <w:rPr>
          <w:rFonts w:hint="eastAsia"/>
          <w:lang w:val="en-US" w:eastAsia="zh-CN"/>
        </w:rPr>
        <w:t>    第三十七条国务院根据宪法和法律，制定涉及国家安全的行政法规，规定有关行政措施，发布有关决定和命令；实施国家安全法律法规和政策；依照法律规定决定省、自治区、直辖市的范围内部分地区进入紧急状态；行使宪法法律规定的和全国人民代表大会及其常务委员会授予的涉及国家安全的其他职权。</w:t>
      </w:r>
    </w:p>
    <w:p>
      <w:pPr>
        <w:bidi w:val="0"/>
        <w:rPr>
          <w:rFonts w:hint="eastAsia"/>
        </w:rPr>
      </w:pPr>
      <w:r>
        <w:rPr>
          <w:rFonts w:hint="eastAsia"/>
          <w:lang w:val="en-US" w:eastAsia="zh-CN"/>
        </w:rPr>
        <w:t> </w:t>
      </w:r>
    </w:p>
    <w:p>
      <w:pPr>
        <w:bidi w:val="0"/>
        <w:rPr>
          <w:rFonts w:hint="eastAsia"/>
        </w:rPr>
      </w:pPr>
      <w:r>
        <w:rPr>
          <w:rFonts w:hint="eastAsia"/>
          <w:lang w:val="en-US" w:eastAsia="zh-CN"/>
        </w:rPr>
        <w:t>    第三十八条中央军事委员会领导全国武装力量，决定军事战略和武装力量的作战方针，统一指挥维护国家安全的军事行动，制定涉及国家安全的军事法规，发布有关决定和命令。</w:t>
      </w:r>
    </w:p>
    <w:p>
      <w:pPr>
        <w:bidi w:val="0"/>
        <w:rPr>
          <w:rFonts w:hint="eastAsia"/>
        </w:rPr>
      </w:pPr>
      <w:r>
        <w:rPr>
          <w:rFonts w:hint="eastAsia"/>
          <w:lang w:val="en-US" w:eastAsia="zh-CN"/>
        </w:rPr>
        <w:t> </w:t>
      </w:r>
    </w:p>
    <w:p>
      <w:pPr>
        <w:bidi w:val="0"/>
        <w:rPr>
          <w:rFonts w:hint="eastAsia"/>
        </w:rPr>
      </w:pPr>
      <w:r>
        <w:rPr>
          <w:rFonts w:hint="eastAsia"/>
          <w:lang w:val="en-US" w:eastAsia="zh-CN"/>
        </w:rPr>
        <w:t>    第三十九条 中央国家机关各部门按照职责分工，贯彻执行国家安全方针政策和法律法规，管理指导本系统、本领域国家安全工作。</w:t>
      </w:r>
    </w:p>
    <w:p>
      <w:pPr>
        <w:bidi w:val="0"/>
        <w:rPr>
          <w:rFonts w:hint="eastAsia"/>
        </w:rPr>
      </w:pPr>
      <w:r>
        <w:rPr>
          <w:rFonts w:hint="eastAsia"/>
          <w:lang w:val="en-US" w:eastAsia="zh-CN"/>
        </w:rPr>
        <w:t> </w:t>
      </w:r>
    </w:p>
    <w:p>
      <w:pPr>
        <w:bidi w:val="0"/>
        <w:rPr>
          <w:rFonts w:hint="eastAsia"/>
        </w:rPr>
      </w:pPr>
      <w:r>
        <w:rPr>
          <w:rFonts w:hint="eastAsia"/>
          <w:lang w:val="en-US" w:eastAsia="zh-CN"/>
        </w:rPr>
        <w:t>    第四十条 地方各级人民代表大会和县级以上地方各级人民代表大会常务委员会在本行政区域内，保证国家安全法律法规的遵守和执行。</w:t>
      </w:r>
    </w:p>
    <w:p>
      <w:pPr>
        <w:bidi w:val="0"/>
        <w:rPr>
          <w:rFonts w:hint="eastAsia"/>
        </w:rPr>
      </w:pPr>
      <w:r>
        <w:rPr>
          <w:rFonts w:hint="eastAsia"/>
          <w:lang w:val="en-US" w:eastAsia="zh-CN"/>
        </w:rPr>
        <w:t> </w:t>
      </w:r>
    </w:p>
    <w:p>
      <w:pPr>
        <w:bidi w:val="0"/>
        <w:rPr>
          <w:rFonts w:hint="eastAsia"/>
        </w:rPr>
      </w:pPr>
      <w:r>
        <w:rPr>
          <w:rFonts w:hint="eastAsia"/>
          <w:lang w:val="en-US" w:eastAsia="zh-CN"/>
        </w:rPr>
        <w:t>    地方各级人民政府依照法律法规规定管理本行政区域内的国家安全工作。</w:t>
      </w:r>
    </w:p>
    <w:p>
      <w:pPr>
        <w:bidi w:val="0"/>
        <w:rPr>
          <w:rFonts w:hint="eastAsia"/>
        </w:rPr>
      </w:pPr>
      <w:r>
        <w:rPr>
          <w:rFonts w:hint="eastAsia"/>
          <w:lang w:val="en-US" w:eastAsia="zh-CN"/>
        </w:rPr>
        <w:t> </w:t>
      </w:r>
    </w:p>
    <w:p>
      <w:pPr>
        <w:bidi w:val="0"/>
        <w:rPr>
          <w:rFonts w:hint="eastAsia"/>
        </w:rPr>
      </w:pPr>
      <w:r>
        <w:rPr>
          <w:rFonts w:hint="eastAsia"/>
          <w:lang w:val="en-US" w:eastAsia="zh-CN"/>
        </w:rPr>
        <w:t>    香港特别行政区、澳门特别行政区应当履行维护国家安全的责任。</w:t>
      </w:r>
    </w:p>
    <w:p>
      <w:pPr>
        <w:bidi w:val="0"/>
        <w:rPr>
          <w:rFonts w:hint="eastAsia"/>
        </w:rPr>
      </w:pPr>
      <w:r>
        <w:rPr>
          <w:rFonts w:hint="eastAsia"/>
          <w:lang w:val="en-US" w:eastAsia="zh-CN"/>
        </w:rPr>
        <w:t> </w:t>
      </w:r>
    </w:p>
    <w:p>
      <w:pPr>
        <w:bidi w:val="0"/>
        <w:rPr>
          <w:rFonts w:hint="eastAsia"/>
        </w:rPr>
      </w:pPr>
      <w:r>
        <w:rPr>
          <w:rFonts w:hint="eastAsia"/>
          <w:lang w:val="en-US" w:eastAsia="zh-CN"/>
        </w:rPr>
        <w:t>    第四十一条 人民法院依照法律规定行使审判权，人民检察院依照法律规定行使检察权，惩治危害国家安全的犯罪。</w:t>
      </w:r>
    </w:p>
    <w:p>
      <w:pPr>
        <w:bidi w:val="0"/>
        <w:rPr>
          <w:rFonts w:hint="eastAsia"/>
        </w:rPr>
      </w:pPr>
      <w:r>
        <w:rPr>
          <w:rFonts w:hint="eastAsia"/>
          <w:lang w:val="en-US" w:eastAsia="zh-CN"/>
        </w:rPr>
        <w:t> </w:t>
      </w:r>
    </w:p>
    <w:p>
      <w:pPr>
        <w:bidi w:val="0"/>
        <w:rPr>
          <w:rFonts w:hint="eastAsia"/>
        </w:rPr>
      </w:pPr>
      <w:r>
        <w:rPr>
          <w:rFonts w:hint="eastAsia"/>
          <w:lang w:val="en-US" w:eastAsia="zh-CN"/>
        </w:rPr>
        <w:t>    第四十二条国家安全机关、公安机关依法搜集涉及国家安全的情报信息，在国家安全工作中依法行使侦查、拘留、预审和执行逮捕以及法律规定的其他职权。</w:t>
      </w:r>
    </w:p>
    <w:p>
      <w:pPr>
        <w:bidi w:val="0"/>
        <w:rPr>
          <w:rFonts w:hint="eastAsia"/>
        </w:rPr>
      </w:pPr>
      <w:r>
        <w:rPr>
          <w:rFonts w:hint="eastAsia"/>
          <w:lang w:val="en-US" w:eastAsia="zh-CN"/>
        </w:rPr>
        <w:t> </w:t>
      </w:r>
    </w:p>
    <w:p>
      <w:pPr>
        <w:bidi w:val="0"/>
        <w:rPr>
          <w:rFonts w:hint="eastAsia"/>
        </w:rPr>
      </w:pPr>
      <w:r>
        <w:rPr>
          <w:rFonts w:hint="eastAsia"/>
          <w:lang w:val="en-US" w:eastAsia="zh-CN"/>
        </w:rPr>
        <w:t>    有关军事机关在国家安全工作中依法行使相关职权。</w:t>
      </w:r>
    </w:p>
    <w:p>
      <w:pPr>
        <w:bidi w:val="0"/>
        <w:rPr>
          <w:rFonts w:hint="eastAsia"/>
        </w:rPr>
      </w:pPr>
      <w:r>
        <w:rPr>
          <w:rFonts w:hint="eastAsia"/>
          <w:lang w:val="en-US" w:eastAsia="zh-CN"/>
        </w:rPr>
        <w:t> </w:t>
      </w:r>
    </w:p>
    <w:p>
      <w:pPr>
        <w:bidi w:val="0"/>
        <w:rPr>
          <w:rFonts w:hint="eastAsia"/>
        </w:rPr>
      </w:pPr>
      <w:r>
        <w:rPr>
          <w:rFonts w:hint="eastAsia"/>
          <w:lang w:val="en-US" w:eastAsia="zh-CN"/>
        </w:rPr>
        <w:t>    第四十三条 国家机关及其工作人员在履行职责时，应当贯彻维护国家安全的原则。</w:t>
      </w:r>
    </w:p>
    <w:p>
      <w:pPr>
        <w:bidi w:val="0"/>
        <w:rPr>
          <w:rFonts w:hint="eastAsia"/>
        </w:rPr>
      </w:pPr>
      <w:r>
        <w:rPr>
          <w:rFonts w:hint="eastAsia"/>
          <w:lang w:val="en-US" w:eastAsia="zh-CN"/>
        </w:rPr>
        <w:t> </w:t>
      </w:r>
    </w:p>
    <w:p>
      <w:pPr>
        <w:bidi w:val="0"/>
        <w:rPr>
          <w:rFonts w:hint="eastAsia"/>
        </w:rPr>
      </w:pPr>
      <w:r>
        <w:rPr>
          <w:rFonts w:hint="eastAsia"/>
          <w:lang w:val="en-US" w:eastAsia="zh-CN"/>
        </w:rPr>
        <w:t>    国家机关及其工作人员在国家安全工作和涉及国家安全活动中，应当严格依法履行职责，不得超越职权、滥用职权，不得侵犯个人和组织的合法权益。</w:t>
      </w:r>
    </w:p>
    <w:p>
      <w:pPr>
        <w:bidi w:val="0"/>
        <w:rPr>
          <w:rFonts w:hint="eastAsia"/>
        </w:rPr>
      </w:pPr>
      <w:r>
        <w:rPr>
          <w:rFonts w:hint="eastAsia"/>
          <w:lang w:val="en-US" w:eastAsia="zh-CN"/>
        </w:rPr>
        <w:t>第四章 国家安全制度</w:t>
      </w:r>
    </w:p>
    <w:p>
      <w:pPr>
        <w:bidi w:val="0"/>
        <w:rPr>
          <w:rFonts w:hint="eastAsia"/>
        </w:rPr>
      </w:pPr>
      <w:r>
        <w:rPr>
          <w:rFonts w:hint="eastAsia"/>
          <w:lang w:val="en-US" w:eastAsia="zh-CN"/>
        </w:rPr>
        <w:t> </w:t>
      </w:r>
    </w:p>
    <w:p>
      <w:pPr>
        <w:bidi w:val="0"/>
        <w:rPr>
          <w:rFonts w:hint="eastAsia"/>
        </w:rPr>
      </w:pPr>
      <w:r>
        <w:rPr>
          <w:rFonts w:hint="eastAsia"/>
          <w:lang w:val="en-US" w:eastAsia="zh-CN"/>
        </w:rPr>
        <w:t>    第一节 一般规定</w:t>
      </w:r>
    </w:p>
    <w:p>
      <w:pPr>
        <w:bidi w:val="0"/>
        <w:rPr>
          <w:rFonts w:hint="eastAsia"/>
        </w:rPr>
      </w:pPr>
      <w:r>
        <w:rPr>
          <w:rFonts w:hint="eastAsia"/>
          <w:lang w:val="en-US" w:eastAsia="zh-CN"/>
        </w:rPr>
        <w:t> </w:t>
      </w:r>
    </w:p>
    <w:p>
      <w:pPr>
        <w:bidi w:val="0"/>
        <w:rPr>
          <w:rFonts w:hint="eastAsia"/>
        </w:rPr>
      </w:pPr>
      <w:r>
        <w:rPr>
          <w:rFonts w:hint="eastAsia"/>
          <w:lang w:val="en-US" w:eastAsia="zh-CN"/>
        </w:rPr>
        <w:t>    第四十四条 中央国家安全领导机构实行统分结合、协调高效的国家安全制度与工作机制。</w:t>
      </w:r>
    </w:p>
    <w:p>
      <w:pPr>
        <w:bidi w:val="0"/>
        <w:rPr>
          <w:rFonts w:hint="eastAsia"/>
        </w:rPr>
      </w:pPr>
      <w:r>
        <w:rPr>
          <w:rFonts w:hint="eastAsia"/>
          <w:lang w:val="en-US" w:eastAsia="zh-CN"/>
        </w:rPr>
        <w:t> </w:t>
      </w:r>
    </w:p>
    <w:p>
      <w:pPr>
        <w:bidi w:val="0"/>
        <w:rPr>
          <w:rFonts w:hint="eastAsia"/>
        </w:rPr>
      </w:pPr>
      <w:r>
        <w:rPr>
          <w:rFonts w:hint="eastAsia"/>
          <w:lang w:val="en-US" w:eastAsia="zh-CN"/>
        </w:rPr>
        <w:t>    第四十五条 国家建立国家安全重点领域工作协调机制，统筹协调中央有关职能部门推进相关工作。</w:t>
      </w:r>
    </w:p>
    <w:p>
      <w:pPr>
        <w:bidi w:val="0"/>
        <w:rPr>
          <w:rFonts w:hint="eastAsia"/>
        </w:rPr>
      </w:pPr>
      <w:r>
        <w:rPr>
          <w:rFonts w:hint="eastAsia"/>
          <w:lang w:val="en-US" w:eastAsia="zh-CN"/>
        </w:rPr>
        <w:t> </w:t>
      </w:r>
    </w:p>
    <w:p>
      <w:pPr>
        <w:bidi w:val="0"/>
        <w:rPr>
          <w:rFonts w:hint="eastAsia"/>
        </w:rPr>
      </w:pPr>
      <w:r>
        <w:rPr>
          <w:rFonts w:hint="eastAsia"/>
          <w:lang w:val="en-US" w:eastAsia="zh-CN"/>
        </w:rPr>
        <w:t>    第四十六条 国家建立国家安全工作督促检查和责任追究机制，确保国家安全战略和重大部署贯彻落实。</w:t>
      </w:r>
    </w:p>
    <w:p>
      <w:pPr>
        <w:bidi w:val="0"/>
        <w:rPr>
          <w:rFonts w:hint="eastAsia"/>
        </w:rPr>
      </w:pPr>
      <w:r>
        <w:rPr>
          <w:rFonts w:hint="eastAsia"/>
          <w:lang w:val="en-US" w:eastAsia="zh-CN"/>
        </w:rPr>
        <w:t> </w:t>
      </w:r>
    </w:p>
    <w:p>
      <w:pPr>
        <w:bidi w:val="0"/>
        <w:rPr>
          <w:rFonts w:hint="eastAsia"/>
        </w:rPr>
      </w:pPr>
      <w:r>
        <w:rPr>
          <w:rFonts w:hint="eastAsia"/>
          <w:lang w:val="en-US" w:eastAsia="zh-CN"/>
        </w:rPr>
        <w:t>    第四十七条 各部门、各地区应当采取有效措施，贯彻实施国家安全战略。</w:t>
      </w:r>
    </w:p>
    <w:p>
      <w:pPr>
        <w:bidi w:val="0"/>
        <w:rPr>
          <w:rFonts w:hint="eastAsia"/>
        </w:rPr>
      </w:pPr>
      <w:r>
        <w:rPr>
          <w:rFonts w:hint="eastAsia"/>
          <w:lang w:val="en-US" w:eastAsia="zh-CN"/>
        </w:rPr>
        <w:t> </w:t>
      </w:r>
    </w:p>
    <w:p>
      <w:pPr>
        <w:bidi w:val="0"/>
        <w:rPr>
          <w:rFonts w:hint="eastAsia"/>
        </w:rPr>
      </w:pPr>
      <w:r>
        <w:rPr>
          <w:rFonts w:hint="eastAsia"/>
          <w:lang w:val="en-US" w:eastAsia="zh-CN"/>
        </w:rPr>
        <w:t>    第四十八条国家根据维护国家安全工作需要，建立跨部门会商工作机制，就维护国家安全工作的重大事项进行会商研判，提出意见和建议。</w:t>
      </w:r>
    </w:p>
    <w:p>
      <w:pPr>
        <w:bidi w:val="0"/>
        <w:rPr>
          <w:rFonts w:hint="eastAsia"/>
        </w:rPr>
      </w:pPr>
      <w:r>
        <w:rPr>
          <w:rFonts w:hint="eastAsia"/>
          <w:lang w:val="en-US" w:eastAsia="zh-CN"/>
        </w:rPr>
        <w:t> </w:t>
      </w:r>
    </w:p>
    <w:p>
      <w:pPr>
        <w:bidi w:val="0"/>
        <w:rPr>
          <w:rFonts w:hint="eastAsia"/>
        </w:rPr>
      </w:pPr>
      <w:r>
        <w:rPr>
          <w:rFonts w:hint="eastAsia"/>
          <w:lang w:val="en-US" w:eastAsia="zh-CN"/>
        </w:rPr>
        <w:t>   第四十九条国家建立中央与地方之间、部门之间、军地之间以及地区之间关于国家安全的协同联动机制。</w:t>
      </w:r>
    </w:p>
    <w:p>
      <w:pPr>
        <w:bidi w:val="0"/>
        <w:rPr>
          <w:rFonts w:hint="eastAsia"/>
        </w:rPr>
      </w:pPr>
      <w:r>
        <w:rPr>
          <w:rFonts w:hint="eastAsia"/>
          <w:lang w:val="en-US" w:eastAsia="zh-CN"/>
        </w:rPr>
        <w:t> </w:t>
      </w:r>
    </w:p>
    <w:p>
      <w:pPr>
        <w:bidi w:val="0"/>
        <w:rPr>
          <w:rFonts w:hint="eastAsia"/>
        </w:rPr>
      </w:pPr>
      <w:r>
        <w:rPr>
          <w:rFonts w:hint="eastAsia"/>
          <w:lang w:val="en-US" w:eastAsia="zh-CN"/>
        </w:rPr>
        <w:t>    第五十条 国家建立国家安全决策咨询机制，组织专家和有关方面开展对国家安全形势的分析研判，推进国家安全的科学决策。</w:t>
      </w:r>
    </w:p>
    <w:p>
      <w:pPr>
        <w:bidi w:val="0"/>
        <w:rPr>
          <w:rFonts w:hint="eastAsia"/>
        </w:rPr>
      </w:pPr>
      <w:r>
        <w:rPr>
          <w:rFonts w:hint="eastAsia"/>
          <w:lang w:val="en-US" w:eastAsia="zh-CN"/>
        </w:rPr>
        <w:t> </w:t>
      </w:r>
    </w:p>
    <w:p>
      <w:pPr>
        <w:bidi w:val="0"/>
        <w:rPr>
          <w:rFonts w:hint="eastAsia"/>
        </w:rPr>
      </w:pPr>
      <w:r>
        <w:rPr>
          <w:rFonts w:hint="eastAsia"/>
          <w:lang w:val="en-US" w:eastAsia="zh-CN"/>
        </w:rPr>
        <w:t>    第二节 情报信息</w:t>
      </w:r>
    </w:p>
    <w:p>
      <w:pPr>
        <w:bidi w:val="0"/>
        <w:rPr>
          <w:rFonts w:hint="eastAsia"/>
        </w:rPr>
      </w:pPr>
      <w:r>
        <w:rPr>
          <w:rFonts w:hint="eastAsia"/>
          <w:lang w:val="en-US" w:eastAsia="zh-CN"/>
        </w:rPr>
        <w:t> </w:t>
      </w:r>
    </w:p>
    <w:p>
      <w:pPr>
        <w:bidi w:val="0"/>
        <w:rPr>
          <w:rFonts w:hint="eastAsia"/>
        </w:rPr>
      </w:pPr>
      <w:r>
        <w:rPr>
          <w:rFonts w:hint="eastAsia"/>
          <w:lang w:val="en-US" w:eastAsia="zh-CN"/>
        </w:rPr>
        <w:t>    第五十一条国家健全统一归口、反应灵敏、准确高效、运转顺畅的情报信息收集、研判和使用制度，建立情报信息工作协调机制，实现情报信息的及时收集、准确研判、有效使用和共享。</w:t>
      </w:r>
    </w:p>
    <w:p>
      <w:pPr>
        <w:bidi w:val="0"/>
        <w:rPr>
          <w:rFonts w:hint="eastAsia"/>
        </w:rPr>
      </w:pPr>
      <w:r>
        <w:rPr>
          <w:rFonts w:hint="eastAsia"/>
          <w:lang w:val="en-US" w:eastAsia="zh-CN"/>
        </w:rPr>
        <w:t> </w:t>
      </w:r>
    </w:p>
    <w:p>
      <w:pPr>
        <w:bidi w:val="0"/>
        <w:rPr>
          <w:rFonts w:hint="eastAsia"/>
        </w:rPr>
      </w:pPr>
      <w:r>
        <w:rPr>
          <w:rFonts w:hint="eastAsia"/>
          <w:lang w:val="en-US" w:eastAsia="zh-CN"/>
        </w:rPr>
        <w:t>    第五十二条 国家安全机关、公安机关、有关军事机关根据职责分工，依法搜集涉及国家安全的情报信息。</w:t>
      </w:r>
    </w:p>
    <w:p>
      <w:pPr>
        <w:bidi w:val="0"/>
        <w:rPr>
          <w:rFonts w:hint="eastAsia"/>
        </w:rPr>
      </w:pPr>
      <w:r>
        <w:rPr>
          <w:rFonts w:hint="eastAsia"/>
          <w:lang w:val="en-US" w:eastAsia="zh-CN"/>
        </w:rPr>
        <w:t> </w:t>
      </w:r>
    </w:p>
    <w:p>
      <w:pPr>
        <w:bidi w:val="0"/>
        <w:rPr>
          <w:rFonts w:hint="eastAsia"/>
        </w:rPr>
      </w:pPr>
      <w:r>
        <w:rPr>
          <w:rFonts w:hint="eastAsia"/>
          <w:lang w:val="en-US" w:eastAsia="zh-CN"/>
        </w:rPr>
        <w:t>    国家机关各部门在履行职责过程中，对于获取的涉及国家安全的有关信息应当及时上报。</w:t>
      </w:r>
    </w:p>
    <w:p>
      <w:pPr>
        <w:bidi w:val="0"/>
        <w:rPr>
          <w:rFonts w:hint="eastAsia"/>
        </w:rPr>
      </w:pPr>
      <w:r>
        <w:rPr>
          <w:rFonts w:hint="eastAsia"/>
          <w:lang w:val="en-US" w:eastAsia="zh-CN"/>
        </w:rPr>
        <w:t> </w:t>
      </w:r>
    </w:p>
    <w:p>
      <w:pPr>
        <w:bidi w:val="0"/>
        <w:rPr>
          <w:rFonts w:hint="eastAsia"/>
        </w:rPr>
      </w:pPr>
      <w:r>
        <w:rPr>
          <w:rFonts w:hint="eastAsia"/>
          <w:lang w:val="en-US" w:eastAsia="zh-CN"/>
        </w:rPr>
        <w:t>    第五十三条 开展情报信息工作，应当充分运用现代科学技术手段，加强对情报信息的鉴别、筛选、综合和研判分析。</w:t>
      </w:r>
    </w:p>
    <w:p>
      <w:pPr>
        <w:bidi w:val="0"/>
        <w:rPr>
          <w:rFonts w:hint="eastAsia"/>
        </w:rPr>
      </w:pPr>
      <w:r>
        <w:rPr>
          <w:rFonts w:hint="eastAsia"/>
          <w:lang w:val="en-US" w:eastAsia="zh-CN"/>
        </w:rPr>
        <w:t> </w:t>
      </w:r>
    </w:p>
    <w:p>
      <w:pPr>
        <w:bidi w:val="0"/>
        <w:rPr>
          <w:rFonts w:hint="eastAsia"/>
        </w:rPr>
      </w:pPr>
      <w:r>
        <w:rPr>
          <w:rFonts w:hint="eastAsia"/>
          <w:lang w:val="en-US" w:eastAsia="zh-CN"/>
        </w:rPr>
        <w:t>    第五十四条 情报信息的报送应当及时、准确、客观，不得迟报、漏报、瞒报和谎报。</w:t>
      </w:r>
    </w:p>
    <w:p>
      <w:pPr>
        <w:bidi w:val="0"/>
        <w:rPr>
          <w:rFonts w:hint="eastAsia"/>
        </w:rPr>
      </w:pPr>
      <w:r>
        <w:rPr>
          <w:rFonts w:hint="eastAsia"/>
          <w:lang w:val="en-US" w:eastAsia="zh-CN"/>
        </w:rPr>
        <w:t> </w:t>
      </w:r>
    </w:p>
    <w:p>
      <w:pPr>
        <w:bidi w:val="0"/>
        <w:rPr>
          <w:rFonts w:hint="eastAsia"/>
        </w:rPr>
      </w:pPr>
      <w:r>
        <w:rPr>
          <w:rFonts w:hint="eastAsia"/>
          <w:lang w:val="en-US" w:eastAsia="zh-CN"/>
        </w:rPr>
        <w:t>    第三节 风险预防、评估和预警</w:t>
      </w:r>
    </w:p>
    <w:p>
      <w:pPr>
        <w:bidi w:val="0"/>
        <w:rPr>
          <w:rFonts w:hint="eastAsia"/>
        </w:rPr>
      </w:pPr>
      <w:r>
        <w:rPr>
          <w:rFonts w:hint="eastAsia"/>
          <w:lang w:val="en-US" w:eastAsia="zh-CN"/>
        </w:rPr>
        <w:t> </w:t>
      </w:r>
    </w:p>
    <w:p>
      <w:pPr>
        <w:bidi w:val="0"/>
        <w:rPr>
          <w:rFonts w:hint="eastAsia"/>
        </w:rPr>
      </w:pPr>
      <w:r>
        <w:rPr>
          <w:rFonts w:hint="eastAsia"/>
          <w:lang w:val="en-US" w:eastAsia="zh-CN"/>
        </w:rPr>
        <w:t>    第五十五条 国家制定完善应对各领域国家安全风险预案。</w:t>
      </w:r>
    </w:p>
    <w:p>
      <w:pPr>
        <w:bidi w:val="0"/>
        <w:rPr>
          <w:rFonts w:hint="eastAsia"/>
        </w:rPr>
      </w:pPr>
      <w:r>
        <w:rPr>
          <w:rFonts w:hint="eastAsia"/>
          <w:lang w:val="en-US" w:eastAsia="zh-CN"/>
        </w:rPr>
        <w:t> </w:t>
      </w:r>
    </w:p>
    <w:p>
      <w:pPr>
        <w:bidi w:val="0"/>
        <w:rPr>
          <w:rFonts w:hint="eastAsia"/>
        </w:rPr>
      </w:pPr>
      <w:r>
        <w:rPr>
          <w:rFonts w:hint="eastAsia"/>
          <w:lang w:val="en-US" w:eastAsia="zh-CN"/>
        </w:rPr>
        <w:t>    第五十六条 国家建立国家安全风险评估机制，定期开展各领域国家安全风险调查评估。</w:t>
      </w:r>
    </w:p>
    <w:p>
      <w:pPr>
        <w:bidi w:val="0"/>
        <w:rPr>
          <w:rFonts w:hint="eastAsia"/>
        </w:rPr>
      </w:pPr>
      <w:r>
        <w:rPr>
          <w:rFonts w:hint="eastAsia"/>
          <w:lang w:val="en-US" w:eastAsia="zh-CN"/>
        </w:rPr>
        <w:t> </w:t>
      </w:r>
    </w:p>
    <w:p>
      <w:pPr>
        <w:bidi w:val="0"/>
        <w:rPr>
          <w:rFonts w:hint="eastAsia"/>
        </w:rPr>
      </w:pPr>
      <w:r>
        <w:rPr>
          <w:rFonts w:hint="eastAsia"/>
          <w:lang w:val="en-US" w:eastAsia="zh-CN"/>
        </w:rPr>
        <w:t>    有关部门应当定期向中央国家安全领导机构提交国家安全风险评估报告。</w:t>
      </w:r>
    </w:p>
    <w:p>
      <w:pPr>
        <w:bidi w:val="0"/>
        <w:rPr>
          <w:rFonts w:hint="eastAsia"/>
        </w:rPr>
      </w:pPr>
      <w:r>
        <w:rPr>
          <w:rFonts w:hint="eastAsia"/>
          <w:lang w:val="en-US" w:eastAsia="zh-CN"/>
        </w:rPr>
        <w:t> </w:t>
      </w:r>
    </w:p>
    <w:p>
      <w:pPr>
        <w:bidi w:val="0"/>
        <w:rPr>
          <w:rFonts w:hint="eastAsia"/>
        </w:rPr>
      </w:pPr>
      <w:r>
        <w:rPr>
          <w:rFonts w:hint="eastAsia"/>
          <w:lang w:val="en-US" w:eastAsia="zh-CN"/>
        </w:rPr>
        <w:t>    第五十七条 国家健全国家安全风险监测预警制度，根据国家安全风险程度，及时发布相应风险预警。</w:t>
      </w:r>
    </w:p>
    <w:p>
      <w:pPr>
        <w:bidi w:val="0"/>
        <w:rPr>
          <w:rFonts w:hint="eastAsia"/>
        </w:rPr>
      </w:pPr>
      <w:r>
        <w:rPr>
          <w:rFonts w:hint="eastAsia"/>
          <w:lang w:val="en-US" w:eastAsia="zh-CN"/>
        </w:rPr>
        <w:t> </w:t>
      </w:r>
    </w:p>
    <w:p>
      <w:pPr>
        <w:bidi w:val="0"/>
        <w:rPr>
          <w:rFonts w:hint="eastAsia"/>
        </w:rPr>
      </w:pPr>
      <w:r>
        <w:rPr>
          <w:rFonts w:hint="eastAsia"/>
          <w:lang w:val="en-US" w:eastAsia="zh-CN"/>
        </w:rPr>
        <w:t>    第五十八条对可能即将发生或者已经发生的危害国家安全的事件，县级以上地方人民政府及其有关主管部门应当立即按照规定向上一级人民政府及其有关主管部门报告，必要时可以越级上报。</w:t>
      </w:r>
    </w:p>
    <w:p>
      <w:pPr>
        <w:bidi w:val="0"/>
        <w:rPr>
          <w:rFonts w:hint="eastAsia"/>
        </w:rPr>
      </w:pPr>
      <w:r>
        <w:rPr>
          <w:rFonts w:hint="eastAsia"/>
          <w:lang w:val="en-US" w:eastAsia="zh-CN"/>
        </w:rPr>
        <w:t> </w:t>
      </w:r>
    </w:p>
    <w:p>
      <w:pPr>
        <w:bidi w:val="0"/>
        <w:rPr>
          <w:rFonts w:hint="eastAsia"/>
        </w:rPr>
      </w:pPr>
      <w:r>
        <w:rPr>
          <w:rFonts w:hint="eastAsia"/>
          <w:lang w:val="en-US" w:eastAsia="zh-CN"/>
        </w:rPr>
        <w:t>    第四节 审查监管</w:t>
      </w:r>
    </w:p>
    <w:p>
      <w:pPr>
        <w:bidi w:val="0"/>
        <w:rPr>
          <w:rFonts w:hint="eastAsia"/>
        </w:rPr>
      </w:pPr>
      <w:r>
        <w:rPr>
          <w:rFonts w:hint="eastAsia"/>
          <w:lang w:val="en-US" w:eastAsia="zh-CN"/>
        </w:rPr>
        <w:t> </w:t>
      </w:r>
    </w:p>
    <w:p>
      <w:pPr>
        <w:bidi w:val="0"/>
        <w:rPr>
          <w:rFonts w:hint="eastAsia"/>
        </w:rPr>
      </w:pPr>
      <w:r>
        <w:rPr>
          <w:rFonts w:hint="eastAsia"/>
          <w:lang w:val="en-US" w:eastAsia="zh-CN"/>
        </w:rPr>
        <w:t>    第五十九条国家建立国家安全审查和监管的制度和机制，对影响或者可能影响国家安全的外商投资、特定物项和关键技术、网络信息技术产品和服务、涉及国家安全事项的建设项目，以及其他重大事项和活动，进行国家安全审查，有效预防和化解国家安全风险。</w:t>
      </w:r>
    </w:p>
    <w:p>
      <w:pPr>
        <w:bidi w:val="0"/>
        <w:rPr>
          <w:rFonts w:hint="eastAsia"/>
        </w:rPr>
      </w:pPr>
      <w:r>
        <w:rPr>
          <w:rFonts w:hint="eastAsia"/>
          <w:lang w:val="en-US" w:eastAsia="zh-CN"/>
        </w:rPr>
        <w:t> </w:t>
      </w:r>
    </w:p>
    <w:p>
      <w:pPr>
        <w:bidi w:val="0"/>
        <w:rPr>
          <w:rFonts w:hint="eastAsia"/>
        </w:rPr>
      </w:pPr>
      <w:r>
        <w:rPr>
          <w:rFonts w:hint="eastAsia"/>
          <w:lang w:val="en-US" w:eastAsia="zh-CN"/>
        </w:rPr>
        <w:t>    第六十条中央国家机关各部门依照法律、行政法规行使国家安全审查职责，依法作出国家安全审查决定或者提出安全审查意见并监督执行。</w:t>
      </w:r>
    </w:p>
    <w:p>
      <w:pPr>
        <w:bidi w:val="0"/>
        <w:rPr>
          <w:rFonts w:hint="eastAsia"/>
        </w:rPr>
      </w:pPr>
      <w:r>
        <w:rPr>
          <w:rFonts w:hint="eastAsia"/>
          <w:lang w:val="en-US" w:eastAsia="zh-CN"/>
        </w:rPr>
        <w:t> </w:t>
      </w:r>
    </w:p>
    <w:p>
      <w:pPr>
        <w:bidi w:val="0"/>
        <w:rPr>
          <w:rFonts w:hint="eastAsia"/>
        </w:rPr>
      </w:pPr>
      <w:r>
        <w:rPr>
          <w:rFonts w:hint="eastAsia"/>
          <w:lang w:val="en-US" w:eastAsia="zh-CN"/>
        </w:rPr>
        <w:t>    第六十一条 省、自治区、直辖市依法负责本行政区域内有关国家安全审查和监管工作。</w:t>
      </w:r>
    </w:p>
    <w:p>
      <w:pPr>
        <w:bidi w:val="0"/>
        <w:rPr>
          <w:rFonts w:hint="eastAsia"/>
        </w:rPr>
      </w:pPr>
      <w:r>
        <w:rPr>
          <w:rFonts w:hint="eastAsia"/>
          <w:lang w:val="en-US" w:eastAsia="zh-CN"/>
        </w:rPr>
        <w:t> </w:t>
      </w:r>
    </w:p>
    <w:p>
      <w:pPr>
        <w:bidi w:val="0"/>
        <w:rPr>
          <w:rFonts w:hint="eastAsia"/>
        </w:rPr>
      </w:pPr>
      <w:r>
        <w:rPr>
          <w:rFonts w:hint="eastAsia"/>
          <w:lang w:val="en-US" w:eastAsia="zh-CN"/>
        </w:rPr>
        <w:t>    第五节 危机管控</w:t>
      </w:r>
    </w:p>
    <w:p>
      <w:pPr>
        <w:bidi w:val="0"/>
        <w:rPr>
          <w:rFonts w:hint="eastAsia"/>
        </w:rPr>
      </w:pPr>
      <w:r>
        <w:rPr>
          <w:rFonts w:hint="eastAsia"/>
          <w:lang w:val="en-US" w:eastAsia="zh-CN"/>
        </w:rPr>
        <w:t> </w:t>
      </w:r>
    </w:p>
    <w:p>
      <w:pPr>
        <w:bidi w:val="0"/>
        <w:rPr>
          <w:rFonts w:hint="eastAsia"/>
        </w:rPr>
      </w:pPr>
      <w:r>
        <w:rPr>
          <w:rFonts w:hint="eastAsia"/>
          <w:lang w:val="en-US" w:eastAsia="zh-CN"/>
        </w:rPr>
        <w:t>    第六十二条 国家建立统一领导、协同联动、有序高效的国家安全危机管控制度。</w:t>
      </w:r>
    </w:p>
    <w:p>
      <w:pPr>
        <w:bidi w:val="0"/>
        <w:rPr>
          <w:rFonts w:hint="eastAsia"/>
        </w:rPr>
      </w:pPr>
      <w:r>
        <w:rPr>
          <w:rFonts w:hint="eastAsia"/>
          <w:lang w:val="en-US" w:eastAsia="zh-CN"/>
        </w:rPr>
        <w:t> </w:t>
      </w:r>
    </w:p>
    <w:p>
      <w:pPr>
        <w:bidi w:val="0"/>
        <w:rPr>
          <w:rFonts w:hint="eastAsia"/>
        </w:rPr>
      </w:pPr>
      <w:r>
        <w:rPr>
          <w:rFonts w:hint="eastAsia"/>
          <w:lang w:val="en-US" w:eastAsia="zh-CN"/>
        </w:rPr>
        <w:t>    第六十三条发生危及国家安全的重大事件，中央有关部门和有关地方根据中央国家安全领导机构的统一部署，依法启动应急预案，采取管控处置措施。</w:t>
      </w:r>
    </w:p>
    <w:p>
      <w:pPr>
        <w:bidi w:val="0"/>
        <w:rPr>
          <w:rFonts w:hint="eastAsia"/>
        </w:rPr>
      </w:pPr>
      <w:r>
        <w:rPr>
          <w:rFonts w:hint="eastAsia"/>
          <w:lang w:val="en-US" w:eastAsia="zh-CN"/>
        </w:rPr>
        <w:t> </w:t>
      </w:r>
    </w:p>
    <w:p>
      <w:pPr>
        <w:bidi w:val="0"/>
        <w:rPr>
          <w:rFonts w:hint="eastAsia"/>
        </w:rPr>
      </w:pPr>
      <w:r>
        <w:rPr>
          <w:rFonts w:hint="eastAsia"/>
          <w:lang w:val="en-US" w:eastAsia="zh-CN"/>
        </w:rPr>
        <w:t>    第六十四条发生危及国家安全的特别重大事件，需要进入紧急状态、战争状态或者进行全国总动员、局部动员的，由全国人民代表大会、全国人民代表大会常务委员会或者国务院依照宪法和有关法律规定的权限和程序决定。</w:t>
      </w:r>
    </w:p>
    <w:p>
      <w:pPr>
        <w:bidi w:val="0"/>
        <w:rPr>
          <w:rFonts w:hint="eastAsia"/>
        </w:rPr>
      </w:pPr>
      <w:r>
        <w:rPr>
          <w:rFonts w:hint="eastAsia"/>
          <w:lang w:val="en-US" w:eastAsia="zh-CN"/>
        </w:rPr>
        <w:t> </w:t>
      </w:r>
    </w:p>
    <w:p>
      <w:pPr>
        <w:bidi w:val="0"/>
        <w:rPr>
          <w:rFonts w:hint="eastAsia"/>
        </w:rPr>
      </w:pPr>
      <w:r>
        <w:rPr>
          <w:rFonts w:hint="eastAsia"/>
          <w:lang w:val="en-US" w:eastAsia="zh-CN"/>
        </w:rPr>
        <w:t>    第六十五条国家决定进入紧急状态、战争状态或者实施国防动员后，履行国家安全危机管控职责的有关机关依照法律规定或者全国人民代表大会常务委员会规定，有权采取限制公民和组织权利、增加公民和组织义务的特别措施。</w:t>
      </w:r>
    </w:p>
    <w:p>
      <w:pPr>
        <w:bidi w:val="0"/>
        <w:rPr>
          <w:rFonts w:hint="eastAsia"/>
        </w:rPr>
      </w:pPr>
      <w:r>
        <w:rPr>
          <w:rFonts w:hint="eastAsia"/>
          <w:lang w:val="en-US" w:eastAsia="zh-CN"/>
        </w:rPr>
        <w:t> </w:t>
      </w:r>
    </w:p>
    <w:p>
      <w:pPr>
        <w:bidi w:val="0"/>
        <w:rPr>
          <w:rFonts w:hint="eastAsia"/>
        </w:rPr>
      </w:pPr>
      <w:r>
        <w:rPr>
          <w:rFonts w:hint="eastAsia"/>
          <w:lang w:val="en-US" w:eastAsia="zh-CN"/>
        </w:rPr>
        <w:t>    第六十六条履行国家安全危机管控职责的有关机关依法采取处置国家安全危机的管控措施，应当与国家安全危机可能造成的危害的性质、程度和范围相适应；有多种措施可供选择的，应当选择有利于最大程度保护公民、组织权益的措施。</w:t>
      </w:r>
    </w:p>
    <w:p>
      <w:pPr>
        <w:bidi w:val="0"/>
        <w:rPr>
          <w:rFonts w:hint="eastAsia"/>
        </w:rPr>
      </w:pPr>
      <w:r>
        <w:rPr>
          <w:rFonts w:hint="eastAsia"/>
          <w:lang w:val="en-US" w:eastAsia="zh-CN"/>
        </w:rPr>
        <w:t> </w:t>
      </w:r>
    </w:p>
    <w:p>
      <w:pPr>
        <w:bidi w:val="0"/>
        <w:rPr>
          <w:rFonts w:hint="eastAsia"/>
        </w:rPr>
      </w:pPr>
      <w:r>
        <w:rPr>
          <w:rFonts w:hint="eastAsia"/>
          <w:lang w:val="en-US" w:eastAsia="zh-CN"/>
        </w:rPr>
        <w:t>    第六十七条 国家健全国家安全危机的信息报告和发布机制。</w:t>
      </w:r>
    </w:p>
    <w:p>
      <w:pPr>
        <w:bidi w:val="0"/>
        <w:rPr>
          <w:rFonts w:hint="eastAsia"/>
        </w:rPr>
      </w:pPr>
      <w:r>
        <w:rPr>
          <w:rFonts w:hint="eastAsia"/>
          <w:lang w:val="en-US" w:eastAsia="zh-CN"/>
        </w:rPr>
        <w:t> </w:t>
      </w:r>
    </w:p>
    <w:p>
      <w:pPr>
        <w:bidi w:val="0"/>
        <w:rPr>
          <w:rFonts w:hint="eastAsia"/>
        </w:rPr>
      </w:pPr>
      <w:r>
        <w:rPr>
          <w:rFonts w:hint="eastAsia"/>
          <w:lang w:val="en-US" w:eastAsia="zh-CN"/>
        </w:rPr>
        <w:t>    国家安全危机事件发生后，履行国家安全危机管控职责的有关机关，应当按照规定准确、及时报告，并依法将有关国家安全危机事件发生、发展、管控处置及善后情况统一向社会发布。</w:t>
      </w:r>
    </w:p>
    <w:p>
      <w:pPr>
        <w:bidi w:val="0"/>
        <w:rPr>
          <w:rFonts w:hint="eastAsia"/>
        </w:rPr>
      </w:pPr>
      <w:r>
        <w:rPr>
          <w:rFonts w:hint="eastAsia"/>
          <w:lang w:val="en-US" w:eastAsia="zh-CN"/>
        </w:rPr>
        <w:t> </w:t>
      </w:r>
    </w:p>
    <w:p>
      <w:pPr>
        <w:bidi w:val="0"/>
        <w:rPr>
          <w:rFonts w:hint="eastAsia"/>
        </w:rPr>
      </w:pPr>
      <w:r>
        <w:rPr>
          <w:rFonts w:hint="eastAsia"/>
          <w:lang w:val="en-US" w:eastAsia="zh-CN"/>
        </w:rPr>
        <w:t>第六十八条 国家安全威胁和危害得到控制或者消除后，应当及时解除管控处置措施，做好善后工作。</w:t>
      </w:r>
    </w:p>
    <w:p>
      <w:pPr>
        <w:bidi w:val="0"/>
        <w:rPr>
          <w:rFonts w:hint="eastAsia"/>
        </w:rPr>
      </w:pPr>
      <w:r>
        <w:rPr>
          <w:rFonts w:hint="eastAsia"/>
          <w:lang w:val="en-US" w:eastAsia="zh-CN"/>
        </w:rPr>
        <w:t>第五章 国家安全保障</w:t>
      </w:r>
    </w:p>
    <w:p>
      <w:pPr>
        <w:bidi w:val="0"/>
        <w:rPr>
          <w:rFonts w:hint="eastAsia"/>
        </w:rPr>
      </w:pPr>
      <w:r>
        <w:rPr>
          <w:rFonts w:hint="eastAsia"/>
          <w:lang w:val="en-US" w:eastAsia="zh-CN"/>
        </w:rPr>
        <w:t> </w:t>
      </w:r>
    </w:p>
    <w:p>
      <w:pPr>
        <w:bidi w:val="0"/>
        <w:rPr>
          <w:rFonts w:hint="eastAsia"/>
        </w:rPr>
      </w:pPr>
      <w:r>
        <w:rPr>
          <w:rFonts w:hint="eastAsia"/>
          <w:lang w:val="en-US" w:eastAsia="zh-CN"/>
        </w:rPr>
        <w:t>    第六十九条国家健全国家安全保障体系，增强维护国家安全的能力。</w:t>
      </w:r>
    </w:p>
    <w:p>
      <w:pPr>
        <w:bidi w:val="0"/>
        <w:rPr>
          <w:rFonts w:hint="eastAsia"/>
        </w:rPr>
      </w:pPr>
      <w:r>
        <w:rPr>
          <w:rFonts w:hint="eastAsia"/>
          <w:lang w:val="en-US" w:eastAsia="zh-CN"/>
        </w:rPr>
        <w:t> </w:t>
      </w:r>
    </w:p>
    <w:p>
      <w:pPr>
        <w:bidi w:val="0"/>
        <w:rPr>
          <w:rFonts w:hint="eastAsia"/>
        </w:rPr>
      </w:pPr>
      <w:r>
        <w:rPr>
          <w:rFonts w:hint="eastAsia"/>
          <w:lang w:val="en-US" w:eastAsia="zh-CN"/>
        </w:rPr>
        <w:t>    第七十条国家健全国家安全法律制度体系，推动国家安全法治建设。</w:t>
      </w:r>
    </w:p>
    <w:p>
      <w:pPr>
        <w:bidi w:val="0"/>
        <w:rPr>
          <w:rFonts w:hint="eastAsia"/>
        </w:rPr>
      </w:pPr>
      <w:r>
        <w:rPr>
          <w:rFonts w:hint="eastAsia"/>
          <w:lang w:val="en-US" w:eastAsia="zh-CN"/>
        </w:rPr>
        <w:t> </w:t>
      </w:r>
    </w:p>
    <w:p>
      <w:pPr>
        <w:bidi w:val="0"/>
        <w:rPr>
          <w:rFonts w:hint="eastAsia"/>
        </w:rPr>
      </w:pPr>
      <w:r>
        <w:rPr>
          <w:rFonts w:hint="eastAsia"/>
          <w:lang w:val="en-US" w:eastAsia="zh-CN"/>
        </w:rPr>
        <w:t>    第七十一条国家加大对国家安全各项建设的投入，保障国家安全工作所需经费和装备。</w:t>
      </w:r>
    </w:p>
    <w:p>
      <w:pPr>
        <w:bidi w:val="0"/>
        <w:rPr>
          <w:rFonts w:hint="eastAsia"/>
        </w:rPr>
      </w:pPr>
      <w:r>
        <w:rPr>
          <w:rFonts w:hint="eastAsia"/>
          <w:lang w:val="en-US" w:eastAsia="zh-CN"/>
        </w:rPr>
        <w:t> </w:t>
      </w:r>
    </w:p>
    <w:p>
      <w:pPr>
        <w:bidi w:val="0"/>
        <w:rPr>
          <w:rFonts w:hint="eastAsia"/>
        </w:rPr>
      </w:pPr>
      <w:r>
        <w:rPr>
          <w:rFonts w:hint="eastAsia"/>
          <w:lang w:val="en-US" w:eastAsia="zh-CN"/>
        </w:rPr>
        <w:t>    第七十二条承担国家安全战略物资储备任务的单位，应当按照国家有关规定和标准对国家安全物资进行收储、保管和维护，定期调整更换，保证储备物资的使用效能和安全。</w:t>
      </w:r>
    </w:p>
    <w:p>
      <w:pPr>
        <w:bidi w:val="0"/>
        <w:rPr>
          <w:rFonts w:hint="eastAsia"/>
        </w:rPr>
      </w:pPr>
      <w:r>
        <w:rPr>
          <w:rFonts w:hint="eastAsia"/>
          <w:lang w:val="en-US" w:eastAsia="zh-CN"/>
        </w:rPr>
        <w:t> </w:t>
      </w:r>
    </w:p>
    <w:p>
      <w:pPr>
        <w:bidi w:val="0"/>
        <w:rPr>
          <w:rFonts w:hint="eastAsia"/>
        </w:rPr>
      </w:pPr>
      <w:r>
        <w:rPr>
          <w:rFonts w:hint="eastAsia"/>
          <w:lang w:val="en-US" w:eastAsia="zh-CN"/>
        </w:rPr>
        <w:t>    第七十三条鼓励国家安全领域科技创新，发挥科技在维护国家安全中的作用。</w:t>
      </w:r>
    </w:p>
    <w:p>
      <w:pPr>
        <w:bidi w:val="0"/>
        <w:rPr>
          <w:rFonts w:hint="eastAsia"/>
        </w:rPr>
      </w:pPr>
      <w:r>
        <w:rPr>
          <w:rFonts w:hint="eastAsia"/>
          <w:lang w:val="en-US" w:eastAsia="zh-CN"/>
        </w:rPr>
        <w:t> </w:t>
      </w:r>
    </w:p>
    <w:p>
      <w:pPr>
        <w:bidi w:val="0"/>
        <w:rPr>
          <w:rFonts w:hint="eastAsia"/>
        </w:rPr>
      </w:pPr>
      <w:r>
        <w:rPr>
          <w:rFonts w:hint="eastAsia"/>
          <w:lang w:val="en-US" w:eastAsia="zh-CN"/>
        </w:rPr>
        <w:t>    第七十四条国家采取必要措施，招录、培养和管理国家安全工作专门人才和特殊人才。</w:t>
      </w:r>
    </w:p>
    <w:p>
      <w:pPr>
        <w:bidi w:val="0"/>
        <w:rPr>
          <w:rFonts w:hint="eastAsia"/>
        </w:rPr>
      </w:pPr>
      <w:r>
        <w:rPr>
          <w:rFonts w:hint="eastAsia"/>
          <w:lang w:val="en-US" w:eastAsia="zh-CN"/>
        </w:rPr>
        <w:t> </w:t>
      </w:r>
    </w:p>
    <w:p>
      <w:pPr>
        <w:bidi w:val="0"/>
        <w:rPr>
          <w:rFonts w:hint="eastAsia"/>
        </w:rPr>
      </w:pPr>
      <w:r>
        <w:rPr>
          <w:rFonts w:hint="eastAsia"/>
          <w:lang w:val="en-US" w:eastAsia="zh-CN"/>
        </w:rPr>
        <w:t>    根据维护国家安全工作的需要，国家依法保护有关机关专门从事国家安全工作人员的身份和合法权益，加大人身保护和安置保障力度。</w:t>
      </w:r>
    </w:p>
    <w:p>
      <w:pPr>
        <w:bidi w:val="0"/>
        <w:rPr>
          <w:rFonts w:hint="eastAsia"/>
        </w:rPr>
      </w:pPr>
      <w:r>
        <w:rPr>
          <w:rFonts w:hint="eastAsia"/>
          <w:lang w:val="en-US" w:eastAsia="zh-CN"/>
        </w:rPr>
        <w:t> </w:t>
      </w:r>
    </w:p>
    <w:p>
      <w:pPr>
        <w:bidi w:val="0"/>
        <w:rPr>
          <w:rFonts w:hint="eastAsia"/>
        </w:rPr>
      </w:pPr>
      <w:r>
        <w:rPr>
          <w:rFonts w:hint="eastAsia"/>
          <w:lang w:val="en-US" w:eastAsia="zh-CN"/>
        </w:rPr>
        <w:t>    第七十五条国家安全机关、公安机关、有关军事机关开展国家安全专门工作，可以依法采取必要手段和方式，有关部门和地方应当在职责范围内提供支持和配合。</w:t>
      </w:r>
    </w:p>
    <w:p>
      <w:pPr>
        <w:bidi w:val="0"/>
        <w:rPr>
          <w:rFonts w:hint="eastAsia"/>
        </w:rPr>
      </w:pPr>
      <w:r>
        <w:rPr>
          <w:rFonts w:hint="eastAsia"/>
          <w:lang w:val="en-US" w:eastAsia="zh-CN"/>
        </w:rPr>
        <w:t> </w:t>
      </w:r>
    </w:p>
    <w:p>
      <w:pPr>
        <w:bidi w:val="0"/>
        <w:rPr>
          <w:rFonts w:hint="eastAsia"/>
        </w:rPr>
      </w:pPr>
      <w:r>
        <w:rPr>
          <w:rFonts w:hint="eastAsia"/>
          <w:lang w:val="en-US" w:eastAsia="zh-CN"/>
        </w:rPr>
        <w:t>    第七十六条国家加强国家安全新闻宣传和舆论引导，通过多种形式开展国家安全宣传教育活动，将国家安全教育纳入国民教育体系和公务员教育培训体系，增强全民国家安全意识。</w:t>
      </w:r>
    </w:p>
    <w:p>
      <w:pPr>
        <w:bidi w:val="0"/>
        <w:rPr>
          <w:rFonts w:hint="eastAsia"/>
        </w:rPr>
      </w:pPr>
      <w:r>
        <w:rPr>
          <w:rFonts w:hint="eastAsia"/>
          <w:lang w:val="en-US" w:eastAsia="zh-CN"/>
        </w:rPr>
        <w:t>第六章 公民、组织的义务和权利</w:t>
      </w:r>
    </w:p>
    <w:p>
      <w:pPr>
        <w:bidi w:val="0"/>
        <w:rPr>
          <w:rFonts w:hint="eastAsia"/>
        </w:rPr>
      </w:pPr>
      <w:r>
        <w:rPr>
          <w:rFonts w:hint="eastAsia"/>
          <w:lang w:val="en-US" w:eastAsia="zh-CN"/>
        </w:rPr>
        <w:t> </w:t>
      </w:r>
    </w:p>
    <w:p>
      <w:pPr>
        <w:bidi w:val="0"/>
        <w:rPr>
          <w:rFonts w:hint="eastAsia"/>
        </w:rPr>
      </w:pPr>
      <w:r>
        <w:rPr>
          <w:rFonts w:hint="eastAsia"/>
          <w:lang w:val="en-US" w:eastAsia="zh-CN"/>
        </w:rPr>
        <w:t>    第七十七条公民和组织应当履行下列维护国家安全的义务：</w:t>
      </w:r>
    </w:p>
    <w:p>
      <w:pPr>
        <w:bidi w:val="0"/>
        <w:rPr>
          <w:rFonts w:hint="eastAsia"/>
        </w:rPr>
      </w:pPr>
      <w:r>
        <w:rPr>
          <w:rFonts w:hint="eastAsia"/>
          <w:lang w:val="en-US" w:eastAsia="zh-CN"/>
        </w:rPr>
        <w:t> </w:t>
      </w:r>
    </w:p>
    <w:p>
      <w:pPr>
        <w:bidi w:val="0"/>
        <w:rPr>
          <w:rFonts w:hint="eastAsia"/>
        </w:rPr>
      </w:pPr>
      <w:r>
        <w:rPr>
          <w:rFonts w:hint="eastAsia"/>
          <w:lang w:val="en-US" w:eastAsia="zh-CN"/>
        </w:rPr>
        <w:t>    （一）遵守宪法、法律法规关于国家安全的有关规定；</w:t>
      </w:r>
    </w:p>
    <w:p>
      <w:pPr>
        <w:bidi w:val="0"/>
        <w:rPr>
          <w:rFonts w:hint="eastAsia"/>
        </w:rPr>
      </w:pPr>
      <w:r>
        <w:rPr>
          <w:rFonts w:hint="eastAsia"/>
          <w:lang w:val="en-US" w:eastAsia="zh-CN"/>
        </w:rPr>
        <w:t> </w:t>
      </w:r>
    </w:p>
    <w:p>
      <w:pPr>
        <w:bidi w:val="0"/>
        <w:rPr>
          <w:rFonts w:hint="eastAsia"/>
        </w:rPr>
      </w:pPr>
      <w:r>
        <w:rPr>
          <w:rFonts w:hint="eastAsia"/>
          <w:lang w:val="en-US" w:eastAsia="zh-CN"/>
        </w:rPr>
        <w:t>    （二）及时报告危害国家安全活动的线索；</w:t>
      </w:r>
    </w:p>
    <w:p>
      <w:pPr>
        <w:bidi w:val="0"/>
        <w:rPr>
          <w:rFonts w:hint="eastAsia"/>
        </w:rPr>
      </w:pPr>
      <w:r>
        <w:rPr>
          <w:rFonts w:hint="eastAsia"/>
          <w:lang w:val="en-US" w:eastAsia="zh-CN"/>
        </w:rPr>
        <w:t> </w:t>
      </w:r>
    </w:p>
    <w:p>
      <w:pPr>
        <w:bidi w:val="0"/>
        <w:rPr>
          <w:rFonts w:hint="eastAsia"/>
        </w:rPr>
      </w:pPr>
      <w:r>
        <w:rPr>
          <w:rFonts w:hint="eastAsia"/>
          <w:lang w:val="en-US" w:eastAsia="zh-CN"/>
        </w:rPr>
        <w:t>    （三）如实提供所知悉的涉及危害国家安全活动的证据；</w:t>
      </w:r>
    </w:p>
    <w:p>
      <w:pPr>
        <w:bidi w:val="0"/>
        <w:rPr>
          <w:rFonts w:hint="eastAsia"/>
        </w:rPr>
      </w:pPr>
      <w:r>
        <w:rPr>
          <w:rFonts w:hint="eastAsia"/>
          <w:lang w:val="en-US" w:eastAsia="zh-CN"/>
        </w:rPr>
        <w:t> </w:t>
      </w:r>
    </w:p>
    <w:p>
      <w:pPr>
        <w:bidi w:val="0"/>
        <w:rPr>
          <w:rFonts w:hint="eastAsia"/>
        </w:rPr>
      </w:pPr>
      <w:r>
        <w:rPr>
          <w:rFonts w:hint="eastAsia"/>
          <w:lang w:val="en-US" w:eastAsia="zh-CN"/>
        </w:rPr>
        <w:t>    （四）为国家安全工作提供便利条件或者其他协助；</w:t>
      </w:r>
    </w:p>
    <w:p>
      <w:pPr>
        <w:bidi w:val="0"/>
        <w:rPr>
          <w:rFonts w:hint="eastAsia"/>
        </w:rPr>
      </w:pPr>
      <w:r>
        <w:rPr>
          <w:rFonts w:hint="eastAsia"/>
          <w:lang w:val="en-US" w:eastAsia="zh-CN"/>
        </w:rPr>
        <w:t> </w:t>
      </w:r>
    </w:p>
    <w:p>
      <w:pPr>
        <w:bidi w:val="0"/>
        <w:rPr>
          <w:rFonts w:hint="eastAsia"/>
        </w:rPr>
      </w:pPr>
      <w:r>
        <w:rPr>
          <w:rFonts w:hint="eastAsia"/>
          <w:lang w:val="en-US" w:eastAsia="zh-CN"/>
        </w:rPr>
        <w:t>    （五）向国家安全机关、公安机关和有关军事机关提供必要的支持和协助；</w:t>
      </w:r>
    </w:p>
    <w:p>
      <w:pPr>
        <w:bidi w:val="0"/>
        <w:rPr>
          <w:rFonts w:hint="eastAsia"/>
        </w:rPr>
      </w:pPr>
      <w:r>
        <w:rPr>
          <w:rFonts w:hint="eastAsia"/>
          <w:lang w:val="en-US" w:eastAsia="zh-CN"/>
        </w:rPr>
        <w:t> </w:t>
      </w:r>
    </w:p>
    <w:p>
      <w:pPr>
        <w:bidi w:val="0"/>
        <w:rPr>
          <w:rFonts w:hint="eastAsia"/>
        </w:rPr>
      </w:pPr>
      <w:r>
        <w:rPr>
          <w:rFonts w:hint="eastAsia"/>
          <w:lang w:val="en-US" w:eastAsia="zh-CN"/>
        </w:rPr>
        <w:t>    （六）保守所知悉的国家秘密；</w:t>
      </w:r>
    </w:p>
    <w:p>
      <w:pPr>
        <w:bidi w:val="0"/>
        <w:rPr>
          <w:rFonts w:hint="eastAsia"/>
        </w:rPr>
      </w:pPr>
      <w:r>
        <w:rPr>
          <w:rFonts w:hint="eastAsia"/>
          <w:lang w:val="en-US" w:eastAsia="zh-CN"/>
        </w:rPr>
        <w:t> </w:t>
      </w:r>
    </w:p>
    <w:p>
      <w:pPr>
        <w:bidi w:val="0"/>
        <w:rPr>
          <w:rFonts w:hint="eastAsia"/>
        </w:rPr>
      </w:pPr>
      <w:r>
        <w:rPr>
          <w:rFonts w:hint="eastAsia"/>
          <w:lang w:val="en-US" w:eastAsia="zh-CN"/>
        </w:rPr>
        <w:t>    （七）法律、行政法规规定的其他义务。</w:t>
      </w:r>
    </w:p>
    <w:p>
      <w:pPr>
        <w:bidi w:val="0"/>
        <w:rPr>
          <w:rFonts w:hint="eastAsia"/>
        </w:rPr>
      </w:pPr>
      <w:r>
        <w:rPr>
          <w:rFonts w:hint="eastAsia"/>
          <w:lang w:val="en-US" w:eastAsia="zh-CN"/>
        </w:rPr>
        <w:t> </w:t>
      </w:r>
    </w:p>
    <w:p>
      <w:pPr>
        <w:bidi w:val="0"/>
        <w:rPr>
          <w:rFonts w:hint="eastAsia"/>
        </w:rPr>
      </w:pPr>
      <w:r>
        <w:rPr>
          <w:rFonts w:hint="eastAsia"/>
          <w:lang w:val="en-US" w:eastAsia="zh-CN"/>
        </w:rPr>
        <w:t>    任何个人和组织不得有危害国家安全的行为，不得向危害国家安全的个人或者组织提供任何资助或者协助。</w:t>
      </w:r>
    </w:p>
    <w:p>
      <w:pPr>
        <w:bidi w:val="0"/>
        <w:rPr>
          <w:rFonts w:hint="eastAsia"/>
        </w:rPr>
      </w:pPr>
      <w:r>
        <w:rPr>
          <w:rFonts w:hint="eastAsia"/>
          <w:lang w:val="en-US" w:eastAsia="zh-CN"/>
        </w:rPr>
        <w:t> </w:t>
      </w:r>
    </w:p>
    <w:p>
      <w:pPr>
        <w:bidi w:val="0"/>
        <w:rPr>
          <w:rFonts w:hint="eastAsia"/>
        </w:rPr>
      </w:pPr>
      <w:r>
        <w:rPr>
          <w:rFonts w:hint="eastAsia"/>
          <w:lang w:val="en-US" w:eastAsia="zh-CN"/>
        </w:rPr>
        <w:t>    第七十八条机关、人民团体、企业事业组织和其他社会组织应当对本单位的人员进行维护国家安全的教育，动员、组织本单位的人员防范、制止危害国家安全的行为。</w:t>
      </w:r>
    </w:p>
    <w:p>
      <w:pPr>
        <w:bidi w:val="0"/>
        <w:rPr>
          <w:rFonts w:hint="eastAsia"/>
        </w:rPr>
      </w:pPr>
      <w:r>
        <w:rPr>
          <w:rFonts w:hint="eastAsia"/>
          <w:lang w:val="en-US" w:eastAsia="zh-CN"/>
        </w:rPr>
        <w:t> </w:t>
      </w:r>
    </w:p>
    <w:p>
      <w:pPr>
        <w:bidi w:val="0"/>
        <w:rPr>
          <w:rFonts w:hint="eastAsia"/>
        </w:rPr>
      </w:pPr>
      <w:r>
        <w:rPr>
          <w:rFonts w:hint="eastAsia"/>
          <w:lang w:val="en-US" w:eastAsia="zh-CN"/>
        </w:rPr>
        <w:t>    第七十九条企业事业组织根据国家安全工作的要求，应当配合有关部门采取相关安全措施。</w:t>
      </w:r>
    </w:p>
    <w:p>
      <w:pPr>
        <w:bidi w:val="0"/>
        <w:rPr>
          <w:rFonts w:hint="eastAsia"/>
        </w:rPr>
      </w:pPr>
      <w:r>
        <w:rPr>
          <w:rFonts w:hint="eastAsia"/>
          <w:lang w:val="en-US" w:eastAsia="zh-CN"/>
        </w:rPr>
        <w:t> </w:t>
      </w:r>
    </w:p>
    <w:p>
      <w:pPr>
        <w:bidi w:val="0"/>
        <w:rPr>
          <w:rFonts w:hint="eastAsia"/>
        </w:rPr>
      </w:pPr>
      <w:r>
        <w:rPr>
          <w:rFonts w:hint="eastAsia"/>
          <w:lang w:val="en-US" w:eastAsia="zh-CN"/>
        </w:rPr>
        <w:t>    第八十条公民和组织支持、协助国家安全工作的行为受法律保护。</w:t>
      </w:r>
    </w:p>
    <w:p>
      <w:pPr>
        <w:bidi w:val="0"/>
        <w:rPr>
          <w:rFonts w:hint="eastAsia"/>
        </w:rPr>
      </w:pPr>
      <w:r>
        <w:rPr>
          <w:rFonts w:hint="eastAsia"/>
          <w:lang w:val="en-US" w:eastAsia="zh-CN"/>
        </w:rPr>
        <w:t> </w:t>
      </w:r>
    </w:p>
    <w:p>
      <w:pPr>
        <w:bidi w:val="0"/>
        <w:rPr>
          <w:rFonts w:hint="eastAsia"/>
        </w:rPr>
      </w:pPr>
      <w:r>
        <w:rPr>
          <w:rFonts w:hint="eastAsia"/>
          <w:lang w:val="en-US" w:eastAsia="zh-CN"/>
        </w:rPr>
        <w:t>    因支持、协助国家安全工作，本人或者其近亲属的人身安全面临危险的，可以向公安机关、国家安全机关请求予以保护。公安机关、国家安全机关应当会同有关部门依法采取保护措施。</w:t>
      </w:r>
    </w:p>
    <w:p>
      <w:pPr>
        <w:bidi w:val="0"/>
        <w:rPr>
          <w:rFonts w:hint="eastAsia"/>
        </w:rPr>
      </w:pPr>
      <w:r>
        <w:rPr>
          <w:rFonts w:hint="eastAsia"/>
          <w:lang w:val="en-US" w:eastAsia="zh-CN"/>
        </w:rPr>
        <w:t> </w:t>
      </w:r>
    </w:p>
    <w:p>
      <w:pPr>
        <w:bidi w:val="0"/>
        <w:rPr>
          <w:rFonts w:hint="eastAsia"/>
        </w:rPr>
      </w:pPr>
      <w:r>
        <w:rPr>
          <w:rFonts w:hint="eastAsia"/>
          <w:lang w:val="en-US" w:eastAsia="zh-CN"/>
        </w:rPr>
        <w:t>    第八十一条公民和组织因支持、协助国家安全工作导致财产损失的，按照国家有关规定给予补偿；造成人身伤害或者死亡的，按照国家有关规定给予抚恤优待。</w:t>
      </w:r>
    </w:p>
    <w:p>
      <w:pPr>
        <w:bidi w:val="0"/>
        <w:rPr>
          <w:rFonts w:hint="eastAsia"/>
        </w:rPr>
      </w:pPr>
      <w:r>
        <w:rPr>
          <w:rFonts w:hint="eastAsia"/>
          <w:lang w:val="en-US" w:eastAsia="zh-CN"/>
        </w:rPr>
        <w:t> </w:t>
      </w:r>
    </w:p>
    <w:p>
      <w:pPr>
        <w:bidi w:val="0"/>
        <w:rPr>
          <w:rFonts w:hint="eastAsia"/>
        </w:rPr>
      </w:pPr>
      <w:r>
        <w:rPr>
          <w:rFonts w:hint="eastAsia"/>
          <w:lang w:val="en-US" w:eastAsia="zh-CN"/>
        </w:rPr>
        <w:t>    第八十二条公民和组织对国家安全工作有向国家机关提出批评建议的权利，对国家机关及其工作人员在国家安全工作中的违法失职行为有提出申诉、控告和检举的权利。</w:t>
      </w:r>
    </w:p>
    <w:p>
      <w:pPr>
        <w:bidi w:val="0"/>
        <w:rPr>
          <w:rFonts w:hint="eastAsia"/>
        </w:rPr>
      </w:pPr>
      <w:r>
        <w:rPr>
          <w:rFonts w:hint="eastAsia"/>
          <w:lang w:val="en-US" w:eastAsia="zh-CN"/>
        </w:rPr>
        <w:t> </w:t>
      </w:r>
    </w:p>
    <w:p>
      <w:pPr>
        <w:bidi w:val="0"/>
        <w:rPr>
          <w:rFonts w:hint="eastAsia"/>
        </w:rPr>
      </w:pPr>
      <w:r>
        <w:rPr>
          <w:rFonts w:hint="eastAsia"/>
          <w:lang w:val="en-US" w:eastAsia="zh-CN"/>
        </w:rPr>
        <w:t>    第八十三条在国家安全工作中，需要采取限制公民权利和自由的特别措施时，应当依法进行，并以维护国家安全的实际需要为限度。</w:t>
      </w:r>
    </w:p>
    <w:p>
      <w:pPr>
        <w:bidi w:val="0"/>
        <w:rPr>
          <w:rFonts w:hint="eastAsia"/>
        </w:rPr>
      </w:pPr>
      <w:r>
        <w:rPr>
          <w:rFonts w:hint="eastAsia"/>
          <w:lang w:val="en-US" w:eastAsia="zh-CN"/>
        </w:rPr>
        <w:t> </w:t>
      </w:r>
    </w:p>
    <w:p>
      <w:pPr>
        <w:bidi w:val="0"/>
        <w:rPr>
          <w:rFonts w:hint="eastAsia"/>
        </w:rPr>
      </w:pPr>
      <w:r>
        <w:rPr>
          <w:rFonts w:hint="eastAsia"/>
          <w:lang w:val="en-US" w:eastAsia="zh-CN"/>
        </w:rPr>
        <w:t>    第七章附则</w:t>
      </w:r>
    </w:p>
    <w:p>
      <w:pPr>
        <w:bidi w:val="0"/>
        <w:rPr>
          <w:rFonts w:hint="eastAsia"/>
        </w:rPr>
      </w:pPr>
      <w:r>
        <w:rPr>
          <w:rFonts w:hint="eastAsia"/>
          <w:lang w:val="en-US" w:eastAsia="zh-CN"/>
        </w:rPr>
        <w:t> </w:t>
      </w:r>
    </w:p>
    <w:p>
      <w:pPr>
        <w:bidi w:val="0"/>
        <w:rPr>
          <w:rFonts w:hint="eastAsia"/>
        </w:rPr>
      </w:pPr>
      <w:r>
        <w:rPr>
          <w:rFonts w:hint="eastAsia"/>
          <w:lang w:val="en-US" w:eastAsia="zh-CN"/>
        </w:rPr>
        <w:t>    第八十四条本法自公布之日起施行。</w:t>
      </w:r>
    </w:p>
    <w:p>
      <w:pPr>
        <w:bidi w:val="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w:altName w:val="Arial Unicode MS"/>
    <w:panose1 w:val="00000000000000000000"/>
    <w:charset w:val="88"/>
    <w:family w:val="auto"/>
    <w:pitch w:val="default"/>
    <w:sig w:usb0="00000000" w:usb1="00000000" w:usb2="00010016" w:usb3="00000000" w:csb0="0014000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9862EF4"/>
    <w:rsid w:val="0C357567"/>
    <w:rsid w:val="46E67D75"/>
    <w:rsid w:val="4EB55D98"/>
    <w:rsid w:val="54EF024A"/>
    <w:rsid w:val="66050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420" w:firstLineChars="200"/>
      <w:jc w:val="both"/>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方正小标宋简体"/>
      <w:b/>
      <w:kern w:val="44"/>
      <w:sz w:val="44"/>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character" w:styleId="4">
    <w:name w:val="page number"/>
    <w:basedOn w:val="3"/>
    <w:uiPriority w:val="0"/>
    <w:rPr>
      <w:rFonts w:ascii="等线" w:hAnsi="等线"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1</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2020-04-20T12:27:37Z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